
<file path=[Content_Types].xml><?xml version="1.0" encoding="utf-8"?>
<Types xmlns="http://schemas.openxmlformats.org/package/2006/content-types">
  <Default Extension="png" ContentType="image/png"/>
  <Default Extension="svg" ContentType="image/sv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3139C8" w14:textId="77777777" w:rsidR="004F1931" w:rsidRPr="00C423A4" w:rsidRDefault="004F1931" w:rsidP="006A6FB8">
      <w:pPr>
        <w:spacing w:line="276" w:lineRule="auto"/>
        <w:jc w:val="right"/>
        <w:rPr>
          <w:rFonts w:ascii="Calibri" w:hAnsi="Calibri" w:cs="Calibri"/>
          <w:rtl/>
        </w:rPr>
      </w:pPr>
    </w:p>
    <w:p w14:paraId="2A82ADA3" w14:textId="1F01EBCF" w:rsidR="001A58B0" w:rsidRPr="00C423A4" w:rsidRDefault="00F33489" w:rsidP="006A6FB8">
      <w:pPr>
        <w:spacing w:line="276" w:lineRule="auto"/>
        <w:jc w:val="right"/>
        <w:rPr>
          <w:rFonts w:ascii="Calibri" w:hAnsi="Calibri" w:cs="Calibri"/>
          <w:rtl/>
        </w:rPr>
      </w:pPr>
      <w:r w:rsidRPr="00C423A4">
        <w:rPr>
          <w:rFonts w:ascii="Calibri" w:hAnsi="Calibri" w:cs="Calibri"/>
          <w:rtl/>
        </w:rPr>
        <w:t xml:space="preserve"> </w:t>
      </w:r>
      <w:r w:rsidR="001A58B0" w:rsidRPr="00C423A4">
        <w:rPr>
          <w:rFonts w:ascii="Calibri" w:hAnsi="Calibri" w:cs="Calibri"/>
          <w:rtl/>
        </w:rPr>
        <w:fldChar w:fldCharType="begin"/>
      </w:r>
      <w:r w:rsidR="001A58B0" w:rsidRPr="00C423A4">
        <w:rPr>
          <w:rFonts w:ascii="Calibri" w:hAnsi="Calibri" w:cs="Calibri"/>
          <w:rtl/>
        </w:rPr>
        <w:instrText xml:space="preserve"> </w:instrText>
      </w:r>
      <w:r w:rsidR="001A58B0" w:rsidRPr="00C423A4">
        <w:rPr>
          <w:rFonts w:ascii="Calibri" w:hAnsi="Calibri" w:cs="Calibri"/>
        </w:rPr>
        <w:instrText>DATE</w:instrText>
      </w:r>
      <w:r w:rsidR="001A58B0" w:rsidRPr="00C423A4">
        <w:rPr>
          <w:rFonts w:ascii="Calibri" w:hAnsi="Calibri" w:cs="Calibri"/>
          <w:rtl/>
        </w:rPr>
        <w:instrText xml:space="preserve"> \@ "</w:instrText>
      </w:r>
      <w:r w:rsidR="001A58B0" w:rsidRPr="00C423A4">
        <w:rPr>
          <w:rFonts w:ascii="Calibri" w:hAnsi="Calibri" w:cs="Calibri"/>
        </w:rPr>
        <w:instrText>dd MMMM yyyy</w:instrText>
      </w:r>
      <w:r w:rsidR="001A58B0" w:rsidRPr="00C423A4">
        <w:rPr>
          <w:rFonts w:ascii="Calibri" w:hAnsi="Calibri" w:cs="Calibri"/>
          <w:rtl/>
        </w:rPr>
        <w:instrText xml:space="preserve">" </w:instrText>
      </w:r>
      <w:r w:rsidR="001A58B0" w:rsidRPr="00C423A4">
        <w:rPr>
          <w:rFonts w:ascii="Calibri" w:hAnsi="Calibri" w:cs="Calibri"/>
          <w:rtl/>
        </w:rPr>
        <w:fldChar w:fldCharType="separate"/>
      </w:r>
      <w:r w:rsidR="002D664F">
        <w:rPr>
          <w:rFonts w:ascii="Calibri" w:hAnsi="Calibri" w:cs="Calibri"/>
          <w:noProof/>
          <w:rtl/>
        </w:rPr>
        <w:t>‏05 דצמבר 2023</w:t>
      </w:r>
      <w:r w:rsidR="001A58B0" w:rsidRPr="00C423A4">
        <w:rPr>
          <w:rFonts w:ascii="Calibri" w:hAnsi="Calibri" w:cs="Calibri"/>
          <w:rtl/>
        </w:rPr>
        <w:fldChar w:fldCharType="end"/>
      </w:r>
    </w:p>
    <w:p w14:paraId="724C02FB" w14:textId="39C6BDAA" w:rsidR="001A58B0" w:rsidRPr="00C423A4" w:rsidRDefault="001A58B0" w:rsidP="006A6FB8">
      <w:pPr>
        <w:spacing w:line="276" w:lineRule="auto"/>
        <w:jc w:val="right"/>
        <w:rPr>
          <w:rFonts w:ascii="Calibri" w:hAnsi="Calibri" w:cs="Calibri"/>
          <w:rtl/>
        </w:rPr>
      </w:pPr>
      <w:r w:rsidRPr="00C423A4">
        <w:rPr>
          <w:rFonts w:ascii="Calibri" w:hAnsi="Calibri" w:cs="Calibri"/>
          <w:rtl/>
        </w:rPr>
        <w:fldChar w:fldCharType="begin"/>
      </w:r>
      <w:r w:rsidRPr="00C423A4">
        <w:rPr>
          <w:rFonts w:ascii="Calibri" w:hAnsi="Calibri" w:cs="Calibri"/>
          <w:rtl/>
        </w:rPr>
        <w:instrText xml:space="preserve"> </w:instrText>
      </w:r>
      <w:r w:rsidRPr="00C423A4">
        <w:rPr>
          <w:rFonts w:ascii="Calibri" w:hAnsi="Calibri" w:cs="Calibri"/>
        </w:rPr>
        <w:instrText>DATE</w:instrText>
      </w:r>
      <w:r w:rsidRPr="00C423A4">
        <w:rPr>
          <w:rFonts w:ascii="Calibri" w:hAnsi="Calibri" w:cs="Calibri"/>
          <w:rtl/>
        </w:rPr>
        <w:instrText xml:space="preserve"> \@ "</w:instrText>
      </w:r>
      <w:r w:rsidRPr="00C423A4">
        <w:rPr>
          <w:rFonts w:ascii="Calibri" w:hAnsi="Calibri" w:cs="Calibri"/>
        </w:rPr>
        <w:instrText>dd MMMM yyyy" \h</w:instrText>
      </w:r>
      <w:r w:rsidRPr="00C423A4">
        <w:rPr>
          <w:rFonts w:ascii="Calibri" w:hAnsi="Calibri" w:cs="Calibri"/>
          <w:rtl/>
        </w:rPr>
        <w:instrText xml:space="preserve"> </w:instrText>
      </w:r>
      <w:r w:rsidRPr="00C423A4">
        <w:rPr>
          <w:rFonts w:ascii="Calibri" w:hAnsi="Calibri" w:cs="Calibri"/>
          <w:rtl/>
        </w:rPr>
        <w:fldChar w:fldCharType="separate"/>
      </w:r>
      <w:r w:rsidR="002D664F">
        <w:rPr>
          <w:rFonts w:ascii="Calibri" w:hAnsi="Calibri" w:cs="Calibri"/>
          <w:noProof/>
          <w:rtl/>
        </w:rPr>
        <w:t>‏כ"ב כסלו תשפ"ד</w:t>
      </w:r>
      <w:r w:rsidRPr="00C423A4">
        <w:rPr>
          <w:rFonts w:ascii="Calibri" w:hAnsi="Calibri" w:cs="Calibri"/>
          <w:rtl/>
        </w:rPr>
        <w:fldChar w:fldCharType="end"/>
      </w:r>
    </w:p>
    <w:p w14:paraId="691B3CEF" w14:textId="1437B9CE" w:rsidR="005D5224" w:rsidRPr="00C423A4" w:rsidRDefault="005D5224" w:rsidP="006A6FB8">
      <w:pPr>
        <w:spacing w:line="276" w:lineRule="auto"/>
        <w:rPr>
          <w:rFonts w:ascii="Calibri" w:hAnsi="Calibri" w:cs="Calibri"/>
          <w:u w:val="single"/>
          <w:rtl/>
        </w:rPr>
      </w:pPr>
      <w:r w:rsidRPr="00C423A4">
        <w:rPr>
          <w:rFonts w:ascii="Calibri" w:hAnsi="Calibri" w:cs="Calibri"/>
          <w:rtl/>
        </w:rPr>
        <w:t>לכבוד</w:t>
      </w:r>
      <w:r w:rsidR="00707DB9" w:rsidRPr="00C423A4">
        <w:rPr>
          <w:rFonts w:ascii="Calibri" w:hAnsi="Calibri" w:cs="Calibri"/>
          <w:rtl/>
        </w:rPr>
        <w:t xml:space="preserve"> - </w:t>
      </w:r>
      <w:r w:rsidR="001A58B0" w:rsidRPr="00C423A4">
        <w:rPr>
          <w:rFonts w:ascii="Calibri" w:hAnsi="Calibri" w:cs="Calibri"/>
          <w:u w:val="single"/>
          <w:rtl/>
        </w:rPr>
        <w:t>ועדת המכרזים – משרד החדשנות, המדע והטכנולוגיה</w:t>
      </w:r>
    </w:p>
    <w:p w14:paraId="54FD9070" w14:textId="77777777" w:rsidR="00962B39" w:rsidRPr="00C423A4" w:rsidRDefault="00962B39" w:rsidP="006A6FB8">
      <w:pPr>
        <w:spacing w:after="120" w:line="276" w:lineRule="auto"/>
        <w:jc w:val="both"/>
        <w:rPr>
          <w:rFonts w:ascii="Calibri" w:hAnsi="Calibri" w:cs="Calibri"/>
          <w:rtl/>
        </w:rPr>
      </w:pPr>
      <w:r w:rsidRPr="00C423A4">
        <w:rPr>
          <w:rFonts w:ascii="Calibri" w:hAnsi="Calibri" w:cs="Calibri"/>
          <w:rtl/>
        </w:rPr>
        <w:t>שלום רב,</w:t>
      </w:r>
    </w:p>
    <w:p w14:paraId="3AE684BD" w14:textId="41CCB97D" w:rsidR="00962B39" w:rsidRPr="00C423A4" w:rsidRDefault="00962B39" w:rsidP="006A6FB8">
      <w:pPr>
        <w:spacing w:after="120" w:line="276" w:lineRule="auto"/>
        <w:jc w:val="center"/>
        <w:rPr>
          <w:rFonts w:ascii="Calibri" w:hAnsi="Calibri" w:cs="Calibri"/>
          <w:b/>
          <w:bCs/>
          <w:u w:val="single"/>
        </w:rPr>
      </w:pPr>
      <w:r w:rsidRPr="00C423A4">
        <w:rPr>
          <w:rFonts w:ascii="Calibri" w:hAnsi="Calibri" w:cs="Calibri"/>
          <w:rtl/>
        </w:rPr>
        <w:t xml:space="preserve">הנדון: </w:t>
      </w:r>
      <w:r w:rsidRPr="00C423A4">
        <w:rPr>
          <w:rFonts w:ascii="Calibri" w:hAnsi="Calibri" w:cs="Calibri"/>
          <w:b/>
          <w:bCs/>
          <w:u w:val="single"/>
          <w:rtl/>
        </w:rPr>
        <w:t>הארכ</w:t>
      </w:r>
      <w:r w:rsidR="001D0CBF" w:rsidRPr="00C423A4">
        <w:rPr>
          <w:rFonts w:ascii="Calibri" w:hAnsi="Calibri" w:cs="Calibri"/>
          <w:b/>
          <w:bCs/>
          <w:u w:val="single"/>
          <w:rtl/>
        </w:rPr>
        <w:t>ה והרחבת</w:t>
      </w:r>
      <w:r w:rsidRPr="00C423A4">
        <w:rPr>
          <w:rFonts w:ascii="Calibri" w:hAnsi="Calibri" w:cs="Calibri"/>
          <w:b/>
          <w:bCs/>
          <w:u w:val="single"/>
          <w:rtl/>
        </w:rPr>
        <w:t xml:space="preserve"> התקשורת עם אוניברסיטת בן גוריון במסגרת פרויקט ונוס לצורך תפעול מרכז מדעי לקליטה, עיבוד, הפצה ואכסון תמונות </w:t>
      </w:r>
      <w:proofErr w:type="spellStart"/>
      <w:r w:rsidRPr="00C423A4">
        <w:rPr>
          <w:rFonts w:ascii="Calibri" w:hAnsi="Calibri" w:cs="Calibri"/>
          <w:b/>
          <w:bCs/>
          <w:u w:val="single"/>
          <w:rtl/>
        </w:rPr>
        <w:t>הלווין</w:t>
      </w:r>
      <w:proofErr w:type="spellEnd"/>
      <w:r w:rsidRPr="00C423A4">
        <w:rPr>
          <w:rFonts w:ascii="Calibri" w:hAnsi="Calibri" w:cs="Calibri"/>
          <w:b/>
          <w:bCs/>
          <w:u w:val="single"/>
          <w:rtl/>
        </w:rPr>
        <w:t xml:space="preserve"> </w:t>
      </w:r>
    </w:p>
    <w:p w14:paraId="7EA7CBE2" w14:textId="77777777" w:rsidR="000D140E" w:rsidRPr="00C423A4" w:rsidRDefault="000D140E" w:rsidP="006A6FB8">
      <w:pPr>
        <w:spacing w:after="120" w:line="276" w:lineRule="auto"/>
        <w:jc w:val="both"/>
        <w:rPr>
          <w:rFonts w:ascii="Calibri" w:hAnsi="Calibri" w:cs="Calibri"/>
          <w:b/>
          <w:bCs/>
          <w:u w:val="single"/>
          <w:rtl/>
        </w:rPr>
      </w:pPr>
    </w:p>
    <w:p w14:paraId="387F22AC" w14:textId="775478B6" w:rsidR="00962B39" w:rsidRPr="00C423A4" w:rsidRDefault="00962B39" w:rsidP="006A6FB8">
      <w:pPr>
        <w:spacing w:after="120" w:line="276" w:lineRule="auto"/>
        <w:jc w:val="both"/>
        <w:rPr>
          <w:rFonts w:ascii="Calibri" w:hAnsi="Calibri" w:cs="Calibri"/>
          <w:b/>
          <w:bCs/>
          <w:u w:val="single"/>
          <w:rtl/>
        </w:rPr>
      </w:pPr>
      <w:r w:rsidRPr="00C423A4">
        <w:rPr>
          <w:rFonts w:ascii="Calibri" w:hAnsi="Calibri" w:cs="Calibri"/>
          <w:b/>
          <w:bCs/>
          <w:u w:val="single"/>
          <w:rtl/>
        </w:rPr>
        <w:t>מהות הפניה</w:t>
      </w:r>
    </w:p>
    <w:p w14:paraId="0BDD65DF" w14:textId="77777777" w:rsidR="002E15CC" w:rsidRPr="00C423A4" w:rsidRDefault="007F2142" w:rsidP="006A6FB8">
      <w:pPr>
        <w:numPr>
          <w:ilvl w:val="0"/>
          <w:numId w:val="6"/>
        </w:numPr>
        <w:tabs>
          <w:tab w:val="clear" w:pos="720"/>
          <w:tab w:val="num" w:pos="360"/>
        </w:tabs>
        <w:spacing w:after="200" w:line="276" w:lineRule="auto"/>
        <w:ind w:left="360" w:hanging="360"/>
        <w:jc w:val="both"/>
        <w:rPr>
          <w:rFonts w:ascii="Calibri" w:hAnsi="Calibri" w:cs="Calibri"/>
        </w:rPr>
      </w:pPr>
      <w:r w:rsidRPr="00C423A4">
        <w:rPr>
          <w:rFonts w:ascii="Calibri" w:hAnsi="Calibri" w:cs="Calibri"/>
          <w:rtl/>
        </w:rPr>
        <w:t xml:space="preserve">אישור להארכת והרחבת ההתקשרות עם </w:t>
      </w:r>
      <w:r w:rsidR="00962B39" w:rsidRPr="00C423A4">
        <w:rPr>
          <w:rFonts w:ascii="Calibri" w:hAnsi="Calibri" w:cs="Calibri"/>
          <w:rtl/>
        </w:rPr>
        <w:t>אוניברסיטת בן גוריון בנגב</w:t>
      </w:r>
      <w:r w:rsidR="002E15CC" w:rsidRPr="00C423A4">
        <w:rPr>
          <w:rFonts w:ascii="Calibri" w:hAnsi="Calibri" w:cs="Calibri"/>
          <w:rtl/>
        </w:rPr>
        <w:t>, מספר ספק 500701644</w:t>
      </w:r>
      <w:r w:rsidR="006D101D" w:rsidRPr="00C423A4">
        <w:rPr>
          <w:rFonts w:ascii="Calibri" w:hAnsi="Calibri" w:cs="Calibri"/>
          <w:rtl/>
        </w:rPr>
        <w:t xml:space="preserve">, </w:t>
      </w:r>
      <w:r w:rsidR="00962B39" w:rsidRPr="00C423A4">
        <w:rPr>
          <w:rFonts w:ascii="Calibri" w:hAnsi="Calibri" w:cs="Calibri"/>
          <w:rtl/>
        </w:rPr>
        <w:t>לצורך המשך תפעול מרכז מדעי לקל</w:t>
      </w:r>
      <w:r w:rsidR="0033754C" w:rsidRPr="00C423A4">
        <w:rPr>
          <w:rFonts w:ascii="Calibri" w:hAnsi="Calibri" w:cs="Calibri"/>
          <w:rtl/>
        </w:rPr>
        <w:t xml:space="preserve">יטה, עיבוד, הפצה ואכסון תמונות </w:t>
      </w:r>
      <w:r w:rsidR="00962B39" w:rsidRPr="00C423A4">
        <w:rPr>
          <w:rFonts w:ascii="Calibri" w:hAnsi="Calibri" w:cs="Calibri"/>
          <w:rtl/>
        </w:rPr>
        <w:t xml:space="preserve">לוויין </w:t>
      </w:r>
      <w:r w:rsidR="00E15EEC" w:rsidRPr="00C423A4">
        <w:rPr>
          <w:rFonts w:ascii="Calibri" w:hAnsi="Calibri" w:cs="Calibri"/>
          <w:rtl/>
        </w:rPr>
        <w:t>וונוס</w:t>
      </w:r>
      <w:r w:rsidR="006D101D" w:rsidRPr="00C423A4">
        <w:rPr>
          <w:rFonts w:ascii="Calibri" w:hAnsi="Calibri" w:cs="Calibri"/>
          <w:rtl/>
        </w:rPr>
        <w:t>.</w:t>
      </w:r>
    </w:p>
    <w:p w14:paraId="0EF8EC9C" w14:textId="2A59B10C" w:rsidR="002E15CC" w:rsidRPr="00C423A4" w:rsidRDefault="002E15CC" w:rsidP="006A6FB8">
      <w:pPr>
        <w:numPr>
          <w:ilvl w:val="0"/>
          <w:numId w:val="6"/>
        </w:numPr>
        <w:tabs>
          <w:tab w:val="clear" w:pos="720"/>
          <w:tab w:val="num" w:pos="360"/>
        </w:tabs>
        <w:spacing w:after="200" w:line="276" w:lineRule="auto"/>
        <w:ind w:left="360" w:hanging="360"/>
        <w:jc w:val="both"/>
        <w:rPr>
          <w:rFonts w:ascii="Calibri" w:hAnsi="Calibri" w:cs="Calibri"/>
        </w:rPr>
      </w:pPr>
      <w:r w:rsidRPr="00C423A4">
        <w:rPr>
          <w:rFonts w:ascii="Calibri" w:hAnsi="Calibri" w:cs="Calibri"/>
          <w:rtl/>
        </w:rPr>
        <w:t xml:space="preserve">לתקופה תפעול  של 5 חודשים, החל מה- 1.3.2024 ועד ל- 31.7.2024, בשל מורכבות הפרויקט נבקש כי תקופת ההתקשרות תהיה לתקופה נוספת, עד 31.12.2024 </w:t>
      </w:r>
    </w:p>
    <w:p w14:paraId="75BEFD4A" w14:textId="17F2E690" w:rsidR="002E15CC" w:rsidRPr="00C423A4" w:rsidRDefault="002E15CC" w:rsidP="006A6FB8">
      <w:pPr>
        <w:numPr>
          <w:ilvl w:val="0"/>
          <w:numId w:val="6"/>
        </w:numPr>
        <w:tabs>
          <w:tab w:val="clear" w:pos="720"/>
          <w:tab w:val="num" w:pos="360"/>
        </w:tabs>
        <w:spacing w:after="200" w:line="276" w:lineRule="auto"/>
        <w:ind w:left="360" w:hanging="360"/>
        <w:jc w:val="both"/>
        <w:rPr>
          <w:rFonts w:ascii="Calibri" w:hAnsi="Calibri" w:cs="Calibri"/>
        </w:rPr>
      </w:pPr>
      <w:r w:rsidRPr="00C423A4">
        <w:rPr>
          <w:rFonts w:ascii="Calibri" w:hAnsi="Calibri" w:cs="Calibri"/>
          <w:rtl/>
        </w:rPr>
        <w:t xml:space="preserve">בתקציב מבוקש של 200 אלף ₪ (ההתקשרות פטורה ממע"מ) </w:t>
      </w:r>
    </w:p>
    <w:p w14:paraId="218A2156" w14:textId="77777777" w:rsidR="002E15CC" w:rsidRPr="00C423A4" w:rsidRDefault="002E15CC" w:rsidP="006A6FB8">
      <w:pPr>
        <w:spacing w:after="200" w:line="276" w:lineRule="auto"/>
        <w:jc w:val="both"/>
        <w:rPr>
          <w:rFonts w:ascii="Calibri" w:hAnsi="Calibri" w:cs="Calibri"/>
          <w:b/>
          <w:bCs/>
          <w:u w:val="single"/>
        </w:rPr>
      </w:pPr>
      <w:r w:rsidRPr="00C423A4">
        <w:rPr>
          <w:rFonts w:ascii="Calibri" w:hAnsi="Calibri" w:cs="Calibri"/>
          <w:b/>
          <w:bCs/>
          <w:u w:val="single"/>
          <w:rtl/>
        </w:rPr>
        <w:t xml:space="preserve">הרקע לבקשה </w:t>
      </w:r>
    </w:p>
    <w:p w14:paraId="4B2DB55C" w14:textId="77777777" w:rsidR="002E15CC" w:rsidRPr="00C423A4" w:rsidRDefault="002E15CC" w:rsidP="006A6FB8">
      <w:pPr>
        <w:numPr>
          <w:ilvl w:val="0"/>
          <w:numId w:val="15"/>
        </w:numPr>
        <w:spacing w:after="200" w:line="276" w:lineRule="auto"/>
        <w:jc w:val="both"/>
        <w:rPr>
          <w:rFonts w:ascii="Calibri" w:hAnsi="Calibri" w:cs="Calibri"/>
        </w:rPr>
      </w:pPr>
      <w:r w:rsidRPr="00C423A4">
        <w:rPr>
          <w:rFonts w:ascii="Calibri" w:hAnsi="Calibri" w:cs="Calibri"/>
          <w:rtl/>
        </w:rPr>
        <w:t xml:space="preserve">וונוס הוא לוין למטרות מחקר בתחום החקלאות המדייקת ואיכות הסביבה אשר שוגר בהצלחה באוגוסט 2017, </w:t>
      </w:r>
      <w:proofErr w:type="spellStart"/>
      <w:r w:rsidRPr="00C423A4">
        <w:rPr>
          <w:rFonts w:ascii="Calibri" w:hAnsi="Calibri" w:cs="Calibri"/>
          <w:rtl/>
        </w:rPr>
        <w:t>לווין</w:t>
      </w:r>
      <w:proofErr w:type="spellEnd"/>
      <w:r w:rsidRPr="00C423A4">
        <w:rPr>
          <w:rFonts w:ascii="Calibri" w:hAnsi="Calibri" w:cs="Calibri"/>
          <w:rtl/>
        </w:rPr>
        <w:t xml:space="preserve"> וונוס פועל בחלל בהצלחה רבה כבר למעלה משש שנים.</w:t>
      </w:r>
    </w:p>
    <w:p w14:paraId="33937173" w14:textId="77777777" w:rsidR="002E15CC" w:rsidRPr="00C423A4" w:rsidRDefault="002E15CC" w:rsidP="006A6FB8">
      <w:pPr>
        <w:numPr>
          <w:ilvl w:val="0"/>
          <w:numId w:val="15"/>
        </w:numPr>
        <w:spacing w:after="200" w:line="276" w:lineRule="auto"/>
        <w:jc w:val="both"/>
        <w:rPr>
          <w:rFonts w:ascii="Calibri" w:hAnsi="Calibri" w:cs="Calibri"/>
        </w:rPr>
      </w:pPr>
      <w:proofErr w:type="spellStart"/>
      <w:r w:rsidRPr="00C423A4">
        <w:rPr>
          <w:rFonts w:ascii="Calibri" w:hAnsi="Calibri" w:cs="Calibri"/>
          <w:rtl/>
        </w:rPr>
        <w:t>הלויין</w:t>
      </w:r>
      <w:proofErr w:type="spellEnd"/>
      <w:r w:rsidRPr="00C423A4">
        <w:rPr>
          <w:rFonts w:ascii="Calibri" w:hAnsi="Calibri" w:cs="Calibri"/>
          <w:rtl/>
        </w:rPr>
        <w:t xml:space="preserve"> נבנה ומתופעל בשת"פ עם סוכנות החלל הצרפתית (</w:t>
      </w:r>
      <w:r w:rsidRPr="00C423A4">
        <w:rPr>
          <w:rFonts w:ascii="Calibri" w:hAnsi="Calibri" w:cs="Calibri"/>
        </w:rPr>
        <w:t>CNES</w:t>
      </w:r>
      <w:r w:rsidRPr="00C423A4">
        <w:rPr>
          <w:rFonts w:ascii="Calibri" w:hAnsi="Calibri" w:cs="Calibri"/>
          <w:rtl/>
        </w:rPr>
        <w:t>).</w:t>
      </w:r>
    </w:p>
    <w:p w14:paraId="0DF01E5C" w14:textId="77777777" w:rsidR="006A14C7" w:rsidRPr="00C3476B" w:rsidRDefault="006A14C7" w:rsidP="006A14C7">
      <w:pPr>
        <w:numPr>
          <w:ilvl w:val="0"/>
          <w:numId w:val="15"/>
        </w:numPr>
        <w:spacing w:after="20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 w:hint="cs"/>
          <w:sz w:val="24"/>
          <w:szCs w:val="24"/>
          <w:rtl/>
        </w:rPr>
        <w:t>הלוויי</w:t>
      </w:r>
      <w:r>
        <w:rPr>
          <w:rFonts w:ascii="Calibri" w:hAnsi="Calibri" w:cs="Calibri" w:hint="eastAsia"/>
          <w:sz w:val="24"/>
          <w:szCs w:val="24"/>
          <w:rtl/>
        </w:rPr>
        <w:t>ן</w:t>
      </w:r>
      <w:r>
        <w:rPr>
          <w:rFonts w:ascii="Calibri" w:hAnsi="Calibri" w:cs="Calibri" w:hint="cs"/>
          <w:sz w:val="24"/>
          <w:szCs w:val="24"/>
          <w:rtl/>
        </w:rPr>
        <w:t xml:space="preserve"> סיים את תקופת תפעולו לפי התכנון הנוכחי, אך </w:t>
      </w:r>
      <w:r w:rsidRPr="00C3476B">
        <w:rPr>
          <w:rFonts w:ascii="Calibri" w:hAnsi="Calibri" w:cs="Calibri"/>
          <w:sz w:val="24"/>
          <w:szCs w:val="24"/>
          <w:rtl/>
        </w:rPr>
        <w:t>בהמשך לשערוך יתרות הדלק שבוצעה,</w:t>
      </w:r>
      <w:r>
        <w:rPr>
          <w:rFonts w:ascii="Calibri" w:hAnsi="Calibri" w:cs="Calibri" w:hint="cs"/>
          <w:sz w:val="24"/>
          <w:szCs w:val="24"/>
          <w:rtl/>
        </w:rPr>
        <w:t xml:space="preserve"> לוויי</w:t>
      </w:r>
      <w:r>
        <w:rPr>
          <w:rFonts w:ascii="Calibri" w:hAnsi="Calibri" w:cs="Calibri" w:hint="eastAsia"/>
          <w:sz w:val="24"/>
          <w:szCs w:val="24"/>
          <w:rtl/>
        </w:rPr>
        <w:t>ן</w:t>
      </w:r>
      <w:r>
        <w:rPr>
          <w:rFonts w:ascii="Calibri" w:hAnsi="Calibri" w:cs="Calibri" w:hint="cs"/>
          <w:sz w:val="24"/>
          <w:szCs w:val="24"/>
          <w:rtl/>
        </w:rPr>
        <w:t xml:space="preserve"> יש יתרות דלק המאפשרות  את  תפעולו ממרץ 2024 עד  יולי  2024</w:t>
      </w:r>
      <w:r w:rsidRPr="00C3476B">
        <w:rPr>
          <w:rFonts w:ascii="Calibri" w:hAnsi="Calibri" w:cs="Calibri"/>
          <w:sz w:val="24"/>
          <w:szCs w:val="24"/>
          <w:rtl/>
        </w:rPr>
        <w:t xml:space="preserve"> (תלוי בסערות שמש)</w:t>
      </w:r>
      <w:r>
        <w:rPr>
          <w:rFonts w:ascii="Calibri" w:hAnsi="Calibri" w:cs="Calibri" w:hint="cs"/>
          <w:sz w:val="24"/>
          <w:szCs w:val="24"/>
          <w:rtl/>
        </w:rPr>
        <w:t>.  לאור ההצלחה המדעית של הניסויים המדעיים בתוצרי הלוויי</w:t>
      </w:r>
      <w:r>
        <w:rPr>
          <w:rFonts w:ascii="Calibri" w:hAnsi="Calibri" w:cs="Calibri" w:hint="eastAsia"/>
          <w:sz w:val="24"/>
          <w:szCs w:val="24"/>
          <w:rtl/>
        </w:rPr>
        <w:t>ן</w:t>
      </w:r>
      <w:r>
        <w:rPr>
          <w:rFonts w:ascii="Calibri" w:hAnsi="Calibri" w:cs="Calibri" w:hint="cs"/>
          <w:sz w:val="24"/>
          <w:szCs w:val="24"/>
          <w:rtl/>
        </w:rPr>
        <w:t>, ובתיאום עם סוכנות החלל הצרפתית</w:t>
      </w:r>
      <w:r w:rsidRPr="00C3476B">
        <w:rPr>
          <w:rFonts w:ascii="Calibri" w:hAnsi="Calibri" w:cs="Calibri"/>
          <w:sz w:val="24"/>
          <w:szCs w:val="24"/>
          <w:rtl/>
        </w:rPr>
        <w:t xml:space="preserve"> (</w:t>
      </w:r>
      <w:r w:rsidRPr="00C3476B">
        <w:rPr>
          <w:rFonts w:ascii="Calibri" w:hAnsi="Calibri" w:cs="Calibri"/>
          <w:sz w:val="24"/>
          <w:szCs w:val="24"/>
        </w:rPr>
        <w:t>CNES</w:t>
      </w:r>
      <w:r w:rsidRPr="00C3476B">
        <w:rPr>
          <w:rFonts w:ascii="Calibri" w:hAnsi="Calibri" w:cs="Calibri"/>
          <w:sz w:val="24"/>
          <w:szCs w:val="24"/>
          <w:rtl/>
        </w:rPr>
        <w:t xml:space="preserve">) </w:t>
      </w:r>
      <w:r>
        <w:rPr>
          <w:rFonts w:ascii="Calibri" w:hAnsi="Calibri" w:cs="Calibri" w:hint="cs"/>
          <w:sz w:val="24"/>
          <w:szCs w:val="24"/>
          <w:rtl/>
        </w:rPr>
        <w:t xml:space="preserve">אנו מבקשים </w:t>
      </w:r>
      <w:r w:rsidRPr="00C3476B">
        <w:rPr>
          <w:rFonts w:ascii="Calibri" w:hAnsi="Calibri" w:cs="Calibri"/>
          <w:sz w:val="24"/>
          <w:szCs w:val="24"/>
          <w:rtl/>
        </w:rPr>
        <w:t>להמש</w:t>
      </w:r>
      <w:r>
        <w:rPr>
          <w:rFonts w:ascii="Calibri" w:hAnsi="Calibri" w:cs="Calibri" w:hint="cs"/>
          <w:sz w:val="24"/>
          <w:szCs w:val="24"/>
          <w:rtl/>
        </w:rPr>
        <w:t>י</w:t>
      </w:r>
      <w:r w:rsidRPr="00C3476B">
        <w:rPr>
          <w:rFonts w:ascii="Calibri" w:hAnsi="Calibri" w:cs="Calibri"/>
          <w:sz w:val="24"/>
          <w:szCs w:val="24"/>
          <w:rtl/>
        </w:rPr>
        <w:t>ך</w:t>
      </w:r>
      <w:r>
        <w:rPr>
          <w:rFonts w:ascii="Calibri" w:hAnsi="Calibri" w:cs="Calibri" w:hint="cs"/>
          <w:sz w:val="24"/>
          <w:szCs w:val="24"/>
          <w:rtl/>
        </w:rPr>
        <w:t xml:space="preserve"> את </w:t>
      </w:r>
      <w:r w:rsidRPr="00C3476B">
        <w:rPr>
          <w:rFonts w:ascii="Calibri" w:hAnsi="Calibri" w:cs="Calibri"/>
          <w:sz w:val="24"/>
          <w:szCs w:val="24"/>
          <w:rtl/>
        </w:rPr>
        <w:t xml:space="preserve"> פעילות </w:t>
      </w:r>
      <w:proofErr w:type="spellStart"/>
      <w:r w:rsidRPr="00C3476B">
        <w:rPr>
          <w:rFonts w:ascii="Calibri" w:hAnsi="Calibri" w:cs="Calibri"/>
          <w:sz w:val="24"/>
          <w:szCs w:val="24"/>
          <w:rtl/>
        </w:rPr>
        <w:t>הלווין</w:t>
      </w:r>
      <w:proofErr w:type="spellEnd"/>
      <w:r w:rsidRPr="00C3476B">
        <w:rPr>
          <w:rFonts w:ascii="Calibri" w:hAnsi="Calibri" w:cs="Calibri"/>
          <w:sz w:val="24"/>
          <w:szCs w:val="24"/>
          <w:rtl/>
        </w:rPr>
        <w:t xml:space="preserve"> </w:t>
      </w:r>
      <w:proofErr w:type="spellStart"/>
      <w:r w:rsidRPr="00C3476B">
        <w:rPr>
          <w:rFonts w:ascii="Calibri" w:hAnsi="Calibri" w:cs="Calibri"/>
          <w:sz w:val="24"/>
          <w:szCs w:val="24"/>
          <w:rtl/>
        </w:rPr>
        <w:t>והשת"פ</w:t>
      </w:r>
      <w:proofErr w:type="spellEnd"/>
      <w:r w:rsidRPr="00C3476B">
        <w:rPr>
          <w:rFonts w:ascii="Calibri" w:hAnsi="Calibri" w:cs="Calibri"/>
          <w:sz w:val="24"/>
          <w:szCs w:val="24"/>
          <w:rtl/>
        </w:rPr>
        <w:t xml:space="preserve"> עד יולי 2024. </w:t>
      </w:r>
    </w:p>
    <w:p w14:paraId="57932648" w14:textId="77777777" w:rsidR="00B9704E" w:rsidRPr="00B9704E" w:rsidRDefault="00B9704E" w:rsidP="00B9704E">
      <w:pPr>
        <w:spacing w:after="200" w:line="276" w:lineRule="auto"/>
        <w:jc w:val="both"/>
        <w:rPr>
          <w:rFonts w:ascii="Calibri" w:hAnsi="Calibri" w:cs="Calibri"/>
          <w:szCs w:val="24"/>
          <w:highlight w:val="magenta"/>
        </w:rPr>
      </w:pPr>
      <w:r w:rsidRPr="00B9704E">
        <w:rPr>
          <w:rFonts w:ascii="Calibri" w:hAnsi="Calibri" w:cs="Calibri" w:hint="cs"/>
          <w:b/>
          <w:bCs/>
          <w:szCs w:val="24"/>
          <w:u w:val="single"/>
          <w:rtl/>
        </w:rPr>
        <w:t>ההתקשרות האחרונה עם הספק</w:t>
      </w:r>
    </w:p>
    <w:p w14:paraId="73D9BC66" w14:textId="333DDB8A" w:rsidR="00522C79" w:rsidRPr="00522C79" w:rsidRDefault="00522C79" w:rsidP="006A14C7">
      <w:pPr>
        <w:numPr>
          <w:ilvl w:val="0"/>
          <w:numId w:val="15"/>
        </w:numPr>
        <w:spacing w:after="200" w:line="276" w:lineRule="auto"/>
        <w:jc w:val="both"/>
        <w:rPr>
          <w:rStyle w:val="aa"/>
          <w:rFonts w:ascii="Calibri" w:hAnsi="Calibri" w:cs="Calibri"/>
          <w:b w:val="0"/>
          <w:bCs w:val="0"/>
        </w:rPr>
      </w:pPr>
      <w:r>
        <w:rPr>
          <w:rFonts w:ascii="Calibri" w:hAnsi="Calibri" w:cs="Calibri" w:hint="cs"/>
          <w:rtl/>
        </w:rPr>
        <w:t>ההתקשרו</w:t>
      </w:r>
      <w:r w:rsidR="002A091A">
        <w:rPr>
          <w:rFonts w:ascii="Calibri" w:hAnsi="Calibri" w:cs="Calibri" w:hint="cs"/>
          <w:rtl/>
        </w:rPr>
        <w:t xml:space="preserve">יות קודמות עם אוניברסיטת </w:t>
      </w:r>
      <w:proofErr w:type="spellStart"/>
      <w:r w:rsidR="002A091A">
        <w:rPr>
          <w:rFonts w:ascii="Calibri" w:hAnsi="Calibri" w:cs="Calibri" w:hint="cs"/>
          <w:rtl/>
        </w:rPr>
        <w:t>ב"ג</w:t>
      </w:r>
      <w:proofErr w:type="spellEnd"/>
      <w:r w:rsidR="002A091A">
        <w:rPr>
          <w:rFonts w:ascii="Calibri" w:hAnsi="Calibri" w:cs="Calibri" w:hint="cs"/>
          <w:rtl/>
        </w:rPr>
        <w:t xml:space="preserve"> מפו</w:t>
      </w:r>
      <w:r>
        <w:rPr>
          <w:rFonts w:ascii="Calibri" w:hAnsi="Calibri" w:cs="Calibri" w:hint="cs"/>
          <w:rtl/>
        </w:rPr>
        <w:t xml:space="preserve">רטות בנספח </w:t>
      </w:r>
      <w:r w:rsidR="006A14C7" w:rsidRPr="00522C79">
        <w:rPr>
          <w:rFonts w:ascii="Calibri" w:hAnsi="Calibri" w:cs="Calibri" w:hint="cs"/>
          <w:b/>
          <w:bCs/>
          <w:rtl/>
        </w:rPr>
        <w:t>פירוט ההתקשרויות קודמות</w:t>
      </w:r>
      <w:r w:rsidR="006A14C7">
        <w:rPr>
          <w:rFonts w:ascii="Calibri" w:hAnsi="Calibri" w:cs="Calibri" w:hint="cs"/>
          <w:rtl/>
        </w:rPr>
        <w:t xml:space="preserve"> המצורף בסיום </w:t>
      </w:r>
      <w:r>
        <w:rPr>
          <w:rFonts w:ascii="Calibri" w:hAnsi="Calibri" w:cs="Calibri" w:hint="cs"/>
          <w:rtl/>
        </w:rPr>
        <w:t>פנייה זו</w:t>
      </w:r>
      <w:r w:rsidR="00B9704E">
        <w:rPr>
          <w:rStyle w:val="aa"/>
          <w:rFonts w:ascii="Calibri" w:hAnsi="Calibri" w:cs="Calibri" w:hint="cs"/>
          <w:b w:val="0"/>
          <w:bCs w:val="0"/>
          <w:rtl/>
        </w:rPr>
        <w:t>.</w:t>
      </w:r>
    </w:p>
    <w:p w14:paraId="373AABBB" w14:textId="1C7378A3" w:rsidR="00D504C1" w:rsidRPr="00B9704E" w:rsidRDefault="00522C79" w:rsidP="00522C79">
      <w:pPr>
        <w:pStyle w:val="a7"/>
        <w:numPr>
          <w:ilvl w:val="0"/>
          <w:numId w:val="15"/>
        </w:numPr>
        <w:bidi/>
        <w:spacing w:after="200" w:line="276" w:lineRule="auto"/>
        <w:jc w:val="both"/>
        <w:rPr>
          <w:rStyle w:val="aa"/>
          <w:rFonts w:ascii="Calibri" w:hAnsi="Calibri" w:cs="Calibri"/>
          <w:sz w:val="22"/>
          <w:szCs w:val="22"/>
        </w:rPr>
      </w:pPr>
      <w:r w:rsidRPr="00B9704E">
        <w:rPr>
          <w:rStyle w:val="aa"/>
          <w:rFonts w:ascii="Calibri" w:hAnsi="Calibri" w:cs="Calibri" w:hint="cs"/>
          <w:sz w:val="22"/>
          <w:szCs w:val="22"/>
          <w:rtl/>
        </w:rPr>
        <w:t xml:space="preserve">ההתקשרות האחרונה עם הספק- </w:t>
      </w:r>
      <w:r w:rsidR="00D504C1" w:rsidRPr="00B9704E">
        <w:rPr>
          <w:rStyle w:val="aa"/>
          <w:rFonts w:ascii="Calibri" w:hAnsi="Calibri" w:cs="Calibri"/>
          <w:sz w:val="22"/>
          <w:szCs w:val="22"/>
          <w:rtl/>
        </w:rPr>
        <w:t>בשנת 202</w:t>
      </w:r>
      <w:r w:rsidR="0089212F" w:rsidRPr="00B9704E">
        <w:rPr>
          <w:rStyle w:val="aa"/>
          <w:rFonts w:ascii="Calibri" w:hAnsi="Calibri" w:cs="Calibri"/>
          <w:sz w:val="22"/>
          <w:szCs w:val="22"/>
          <w:rtl/>
        </w:rPr>
        <w:t>3</w:t>
      </w:r>
      <w:r w:rsidR="00D504C1" w:rsidRPr="00B9704E">
        <w:rPr>
          <w:rStyle w:val="aa"/>
          <w:rFonts w:ascii="Calibri" w:hAnsi="Calibri" w:cs="Calibri"/>
          <w:sz w:val="22"/>
          <w:szCs w:val="22"/>
          <w:rtl/>
        </w:rPr>
        <w:t xml:space="preserve"> סוכנות החלל התקשרה עם אוניברסיטת בן גוריון </w:t>
      </w:r>
      <w:r w:rsidR="00D504C1" w:rsidRPr="00B9704E">
        <w:rPr>
          <w:rFonts w:ascii="Calibri" w:hAnsi="Calibri" w:cs="Calibri"/>
          <w:sz w:val="22"/>
          <w:szCs w:val="22"/>
          <w:rtl/>
        </w:rPr>
        <w:t>לתפעול מרכז מדעי לקליטה, עיבוד, הפצה ואכסון תמונות לוויין וונוס</w:t>
      </w:r>
      <w:r w:rsidR="00D504C1" w:rsidRPr="00B9704E">
        <w:rPr>
          <w:rStyle w:val="aa"/>
          <w:rFonts w:ascii="Calibri" w:hAnsi="Calibri" w:cs="Calibri"/>
          <w:sz w:val="22"/>
          <w:szCs w:val="22"/>
          <w:rtl/>
        </w:rPr>
        <w:t>.</w:t>
      </w:r>
    </w:p>
    <w:p w14:paraId="68008FCA" w14:textId="6EE5CB05" w:rsidR="00E51FEF" w:rsidRPr="0008445B" w:rsidRDefault="00A46E40" w:rsidP="0008445B">
      <w:pPr>
        <w:pStyle w:val="a7"/>
        <w:numPr>
          <w:ilvl w:val="1"/>
          <w:numId w:val="15"/>
        </w:numPr>
        <w:bidi/>
        <w:spacing w:after="200" w:line="276" w:lineRule="auto"/>
        <w:jc w:val="both"/>
        <w:rPr>
          <w:rStyle w:val="aa"/>
          <w:rFonts w:ascii="Calibri" w:hAnsi="Calibri" w:cs="Calibri"/>
          <w:b w:val="0"/>
          <w:bCs w:val="0"/>
          <w:sz w:val="22"/>
          <w:szCs w:val="22"/>
        </w:rPr>
      </w:pPr>
      <w:r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לצורך כך </w:t>
      </w:r>
      <w:r w:rsidR="00D504C1"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ההתקשרות </w:t>
      </w:r>
      <w:r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קיימת עם הספק הוארכה מ</w:t>
      </w:r>
      <w:r w:rsidR="0089212F"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מרץ 2023 </w:t>
      </w:r>
      <w:r w:rsidR="00D504C1"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עד לתאריך </w:t>
      </w:r>
      <w:r w:rsidR="00C17F00" w:rsidRPr="0008445B">
        <w:rPr>
          <w:rFonts w:ascii="Calibri" w:hAnsi="Calibri" w:cs="Calibri"/>
          <w:rtl/>
        </w:rPr>
        <w:t>30</w:t>
      </w:r>
      <w:r w:rsidR="00D504C1" w:rsidRPr="0008445B">
        <w:rPr>
          <w:rFonts w:ascii="Calibri" w:hAnsi="Calibri" w:cs="Calibri"/>
          <w:rtl/>
        </w:rPr>
        <w:t>.</w:t>
      </w:r>
      <w:r w:rsidR="00C17F00" w:rsidRPr="0008445B">
        <w:rPr>
          <w:rFonts w:ascii="Calibri" w:hAnsi="Calibri" w:cs="Calibri"/>
          <w:rtl/>
        </w:rPr>
        <w:t>6</w:t>
      </w:r>
      <w:r w:rsidR="00D504C1" w:rsidRPr="0008445B">
        <w:rPr>
          <w:rFonts w:ascii="Calibri" w:hAnsi="Calibri" w:cs="Calibri"/>
          <w:rtl/>
        </w:rPr>
        <w:t>.2024,</w:t>
      </w:r>
      <w:r w:rsidR="00D504C1"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 בסכום  של </w:t>
      </w:r>
      <w:r w:rsidR="00C17F00"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477,250 </w:t>
      </w:r>
      <w:r w:rsidR="00D504C1"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₪ (הזמנה במרכבה, הזמנה מס' </w:t>
      </w:r>
      <w:r w:rsidR="00C17F00"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4502113687</w:t>
      </w:r>
      <w:r w:rsidR="00D504C1"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,  מצ"ב הסכם ההתקשרות (מסומן </w:t>
      </w:r>
      <w:r w:rsidR="002A1D60"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1</w:t>
      </w:r>
      <w:r w:rsidR="00D504C1"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')</w:t>
      </w:r>
      <w:r w:rsidR="00E51FEF"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.</w:t>
      </w:r>
    </w:p>
    <w:p w14:paraId="60DAF195" w14:textId="389A6913" w:rsidR="00D504C1" w:rsidRPr="0008445B" w:rsidRDefault="00E51FEF" w:rsidP="0008445B">
      <w:pPr>
        <w:pStyle w:val="a7"/>
        <w:numPr>
          <w:ilvl w:val="1"/>
          <w:numId w:val="15"/>
        </w:numPr>
        <w:bidi/>
        <w:spacing w:after="200" w:line="276" w:lineRule="auto"/>
        <w:jc w:val="both"/>
        <w:rPr>
          <w:rStyle w:val="aa"/>
          <w:rFonts w:ascii="Calibri" w:hAnsi="Calibri" w:cs="Calibri"/>
          <w:b w:val="0"/>
          <w:bCs w:val="0"/>
          <w:sz w:val="22"/>
          <w:szCs w:val="22"/>
        </w:rPr>
      </w:pPr>
      <w:r w:rsidRPr="0008445B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תקופת התפעול של התקשרות זו, תוכננה לשנה אחת , דהיינו עד סוף פברואר 2024, כאשר התקופה הנוספת עד ל30.6.23, התבקשה לסיום הדוחות והעברת התשלום. </w:t>
      </w:r>
    </w:p>
    <w:p w14:paraId="7960929C" w14:textId="384CEDAF" w:rsidR="00C17F00" w:rsidRPr="00C423A4" w:rsidRDefault="00D504C1" w:rsidP="0008445B">
      <w:pPr>
        <w:pStyle w:val="a7"/>
        <w:numPr>
          <w:ilvl w:val="1"/>
          <w:numId w:val="15"/>
        </w:numPr>
        <w:bidi/>
        <w:spacing w:after="200" w:line="276" w:lineRule="auto"/>
        <w:jc w:val="both"/>
        <w:rPr>
          <w:rStyle w:val="aa"/>
          <w:rFonts w:ascii="Calibri" w:hAnsi="Calibri" w:cs="Calibri"/>
          <w:b w:val="0"/>
          <w:bCs w:val="0"/>
          <w:sz w:val="22"/>
          <w:szCs w:val="22"/>
        </w:rPr>
      </w:pP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ההתקשרות אושרה מכוח מימוש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אופציה</w:t>
      </w:r>
      <w:r w:rsidR="00B9704E" w:rsidRPr="00B9704E">
        <w:rPr>
          <w:rFonts w:ascii="Calibri" w:hAnsi="Calibri" w:cs="Calibri" w:hint="cs"/>
          <w:szCs w:val="24"/>
          <w:rtl/>
        </w:rPr>
        <w:t xml:space="preserve"> </w:t>
      </w:r>
      <w:r w:rsidR="00B9704E">
        <w:rPr>
          <w:rStyle w:val="aa"/>
          <w:rFonts w:ascii="Calibri" w:hAnsi="Calibri" w:cs="Calibri" w:hint="cs"/>
          <w:szCs w:val="24"/>
          <w:rtl/>
        </w:rPr>
        <w:t xml:space="preserve">שנייה (ואחרונה שאושרה)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במסגרת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ההתקשרות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עם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C17F00"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אוניברסיטת בן גוריו</w:t>
      </w:r>
      <w:r w:rsidR="0089212F"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ן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 כספק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יחיד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</w:rPr>
        <w:t>,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 לצורך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המשך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הפעלת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הפרויקט, ע"י וועדת המכרזים של המשרד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lastRenderedPageBreak/>
        <w:t xml:space="preserve">בפרוטוקול </w:t>
      </w:r>
      <w:r w:rsidR="00C17F00"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מס' 2023/105 מתאריך 15.3.2023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(מסומן </w:t>
      </w:r>
      <w:r w:rsidR="002A1D60"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2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')</w:t>
      </w:r>
      <w:r w:rsidR="00C17F00"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, וע"י וועדת הפטור </w:t>
      </w:r>
      <w:proofErr w:type="spellStart"/>
      <w:r w:rsidR="00C17F00"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בחשכ"ל</w:t>
      </w:r>
      <w:proofErr w:type="spellEnd"/>
      <w:r w:rsidR="00C17F00"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 בתאריך 29.12.21 (</w:t>
      </w:r>
      <w:r w:rsidR="00C17F00" w:rsidRPr="00C423A4">
        <w:rPr>
          <w:rStyle w:val="aa"/>
          <w:rFonts w:ascii="Calibri" w:hAnsi="Calibri" w:cs="Calibri"/>
          <w:b w:val="0"/>
          <w:bCs w:val="0"/>
          <w:sz w:val="22"/>
          <w:szCs w:val="22"/>
          <w:u w:val="single"/>
          <w:rtl/>
        </w:rPr>
        <w:t xml:space="preserve">מסומן </w:t>
      </w:r>
      <w:r w:rsidR="002A1D60" w:rsidRPr="00C423A4">
        <w:rPr>
          <w:rStyle w:val="aa"/>
          <w:rFonts w:ascii="Calibri" w:hAnsi="Calibri" w:cs="Calibri"/>
          <w:b w:val="0"/>
          <w:bCs w:val="0"/>
          <w:sz w:val="22"/>
          <w:szCs w:val="22"/>
          <w:u w:val="single"/>
          <w:rtl/>
        </w:rPr>
        <w:t>3</w:t>
      </w:r>
      <w:r w:rsidR="00C17F00" w:rsidRPr="00C423A4">
        <w:rPr>
          <w:rStyle w:val="aa"/>
          <w:rFonts w:ascii="Calibri" w:hAnsi="Calibri" w:cs="Calibri"/>
          <w:b w:val="0"/>
          <w:bCs w:val="0"/>
          <w:sz w:val="22"/>
          <w:szCs w:val="22"/>
          <w:u w:val="single"/>
          <w:rtl/>
        </w:rPr>
        <w:t>'</w:t>
      </w:r>
      <w:r w:rsidR="00C17F00"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). </w:t>
      </w:r>
    </w:p>
    <w:p w14:paraId="332FF794" w14:textId="232219E7" w:rsidR="00D504C1" w:rsidRPr="00C423A4" w:rsidRDefault="00D504C1" w:rsidP="0008445B">
      <w:pPr>
        <w:pStyle w:val="a7"/>
        <w:numPr>
          <w:ilvl w:val="1"/>
          <w:numId w:val="15"/>
        </w:numPr>
        <w:bidi/>
        <w:spacing w:after="200" w:line="276" w:lineRule="auto"/>
        <w:jc w:val="both"/>
        <w:rPr>
          <w:rFonts w:ascii="Calibri" w:hAnsi="Calibri" w:cs="Calibri"/>
          <w:sz w:val="22"/>
          <w:szCs w:val="22"/>
        </w:rPr>
      </w:pP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בהזמנה</w:t>
      </w:r>
      <w:r w:rsidRPr="00C423A4">
        <w:rPr>
          <w:rStyle w:val="aa"/>
          <w:rFonts w:ascii="Calibri" w:hAnsi="Calibri" w:cs="Calibri"/>
          <w:sz w:val="22"/>
          <w:szCs w:val="22"/>
          <w:rtl/>
        </w:rPr>
        <w:t xml:space="preserve"> </w:t>
      </w:r>
      <w:r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יתרה</w:t>
      </w:r>
      <w:r w:rsidRPr="00C423A4">
        <w:rPr>
          <w:rFonts w:ascii="Calibri" w:hAnsi="Calibri" w:cs="Calibri"/>
          <w:sz w:val="22"/>
          <w:szCs w:val="22"/>
          <w:rtl/>
        </w:rPr>
        <w:t xml:space="preserve"> על סך</w:t>
      </w:r>
      <w:r w:rsidR="00A46E40" w:rsidRPr="00C423A4">
        <w:rPr>
          <w:rFonts w:ascii="Calibri" w:hAnsi="Calibri" w:cs="Calibri"/>
          <w:sz w:val="22"/>
          <w:szCs w:val="22"/>
          <w:rtl/>
        </w:rPr>
        <w:t xml:space="preserve"> של כ-</w:t>
      </w:r>
      <w:r w:rsidRPr="00C423A4">
        <w:rPr>
          <w:rFonts w:ascii="Calibri" w:hAnsi="Calibri" w:cs="Calibri"/>
          <w:sz w:val="22"/>
          <w:szCs w:val="22"/>
          <w:rtl/>
        </w:rPr>
        <w:t xml:space="preserve"> </w:t>
      </w:r>
      <w:r w:rsidR="00B07D6B" w:rsidRPr="00C423A4">
        <w:rPr>
          <w:rFonts w:ascii="Calibri" w:hAnsi="Calibri" w:cs="Calibri"/>
          <w:sz w:val="22"/>
          <w:szCs w:val="22"/>
          <w:rtl/>
        </w:rPr>
        <w:t>715</w:t>
      </w:r>
      <w:r w:rsidRPr="00C423A4">
        <w:rPr>
          <w:rFonts w:ascii="Calibri" w:hAnsi="Calibri" w:cs="Calibri"/>
          <w:sz w:val="22"/>
          <w:szCs w:val="22"/>
          <w:rtl/>
        </w:rPr>
        <w:t xml:space="preserve"> </w:t>
      </w:r>
      <w:r w:rsidR="00B07D6B" w:rsidRPr="00C423A4">
        <w:rPr>
          <w:rFonts w:ascii="Calibri" w:hAnsi="Calibri" w:cs="Calibri"/>
          <w:sz w:val="22"/>
          <w:szCs w:val="22"/>
          <w:rtl/>
        </w:rPr>
        <w:t>אלף</w:t>
      </w:r>
      <w:r w:rsidR="00A46E40" w:rsidRPr="00C423A4">
        <w:rPr>
          <w:rFonts w:ascii="Calibri" w:hAnsi="Calibri" w:cs="Calibri"/>
          <w:sz w:val="22"/>
          <w:szCs w:val="22"/>
          <w:rtl/>
        </w:rPr>
        <w:t xml:space="preserve"> ₪</w:t>
      </w:r>
      <w:r w:rsidRPr="00C423A4">
        <w:rPr>
          <w:rFonts w:ascii="Calibri" w:hAnsi="Calibri" w:cs="Calibri"/>
          <w:sz w:val="22"/>
          <w:szCs w:val="22"/>
          <w:rtl/>
        </w:rPr>
        <w:t xml:space="preserve">. מצ"ב דוח יתרות הזמנות (מסומן </w:t>
      </w:r>
      <w:r w:rsidR="002A1D60" w:rsidRPr="00C423A4">
        <w:rPr>
          <w:rFonts w:ascii="Calibri" w:hAnsi="Calibri" w:cs="Calibri"/>
          <w:sz w:val="22"/>
          <w:szCs w:val="22"/>
          <w:rtl/>
        </w:rPr>
        <w:t>4</w:t>
      </w:r>
      <w:r w:rsidRPr="00C423A4">
        <w:rPr>
          <w:rFonts w:ascii="Calibri" w:hAnsi="Calibri" w:cs="Calibri"/>
          <w:sz w:val="22"/>
          <w:szCs w:val="22"/>
          <w:rtl/>
        </w:rPr>
        <w:t>').</w:t>
      </w:r>
      <w:r w:rsidR="00B07D6B" w:rsidRPr="00C423A4">
        <w:rPr>
          <w:rFonts w:ascii="Calibri" w:hAnsi="Calibri" w:cs="Calibri"/>
          <w:sz w:val="22"/>
          <w:szCs w:val="22"/>
          <w:rtl/>
        </w:rPr>
        <w:t xml:space="preserve"> </w:t>
      </w:r>
    </w:p>
    <w:p w14:paraId="78B02677" w14:textId="281E9CC9" w:rsidR="00A46E40" w:rsidRPr="00C423A4" w:rsidRDefault="00E51FEF" w:rsidP="0008445B">
      <w:pPr>
        <w:pStyle w:val="a7"/>
        <w:numPr>
          <w:ilvl w:val="1"/>
          <w:numId w:val="15"/>
        </w:numPr>
        <w:bidi/>
        <w:spacing w:after="200" w:line="276" w:lineRule="auto"/>
        <w:jc w:val="both"/>
        <w:rPr>
          <w:rFonts w:ascii="Calibri" w:hAnsi="Calibri" w:cs="Calibri"/>
          <w:sz w:val="22"/>
          <w:szCs w:val="22"/>
          <w:rtl/>
        </w:rPr>
      </w:pPr>
      <w:r w:rsidRPr="00C423A4">
        <w:rPr>
          <w:rFonts w:ascii="Calibri" w:hAnsi="Calibri" w:cs="Calibri"/>
          <w:sz w:val="22"/>
          <w:szCs w:val="22"/>
          <w:rtl/>
        </w:rPr>
        <w:t>עבור הפעילות הוקמו</w:t>
      </w:r>
      <w:r w:rsidR="00A46E40" w:rsidRPr="00C423A4">
        <w:rPr>
          <w:rFonts w:ascii="Calibri" w:hAnsi="Calibri" w:cs="Calibri"/>
          <w:sz w:val="22"/>
          <w:szCs w:val="22"/>
          <w:rtl/>
        </w:rPr>
        <w:t xml:space="preserve"> לטובת אוניברסיטת בן גוריון ההזמנות הבאות, </w:t>
      </w:r>
      <w:r w:rsidR="005641CB" w:rsidRPr="00C423A4">
        <w:rPr>
          <w:rFonts w:ascii="Calibri" w:hAnsi="Calibri" w:cs="Calibri"/>
          <w:sz w:val="22"/>
          <w:szCs w:val="22"/>
          <w:rtl/>
        </w:rPr>
        <w:t xml:space="preserve">(דוח יתרת הזמנה </w:t>
      </w:r>
      <w:r w:rsidR="005641CB" w:rsidRPr="00C423A4">
        <w:rPr>
          <w:rFonts w:ascii="Calibri" w:hAnsi="Calibri" w:cs="Calibri"/>
          <w:sz w:val="22"/>
          <w:szCs w:val="22"/>
          <w:u w:val="single"/>
          <w:rtl/>
        </w:rPr>
        <w:t>מסומן 4</w:t>
      </w:r>
      <w:r w:rsidR="005641CB" w:rsidRPr="00C423A4">
        <w:rPr>
          <w:rFonts w:ascii="Calibri" w:hAnsi="Calibri" w:cs="Calibri"/>
          <w:sz w:val="22"/>
          <w:szCs w:val="22"/>
          <w:rtl/>
        </w:rPr>
        <w:t>)</w:t>
      </w:r>
      <w:r w:rsidR="00A46E40" w:rsidRPr="00C423A4">
        <w:rPr>
          <w:rFonts w:ascii="Calibri" w:hAnsi="Calibri" w:cs="Calibri"/>
          <w:sz w:val="22"/>
          <w:szCs w:val="22"/>
          <w:rtl/>
        </w:rPr>
        <w:t>:</w:t>
      </w:r>
    </w:p>
    <w:p w14:paraId="18C0A7DB" w14:textId="77777777" w:rsidR="00A46E40" w:rsidRPr="00C423A4" w:rsidRDefault="00A46E40" w:rsidP="006A6FB8">
      <w:pPr>
        <w:pStyle w:val="a7"/>
        <w:bidi/>
        <w:spacing w:after="200" w:line="276" w:lineRule="auto"/>
        <w:ind w:left="643"/>
        <w:jc w:val="both"/>
        <w:rPr>
          <w:rFonts w:ascii="Calibri" w:hAnsi="Calibri" w:cs="Calibri"/>
          <w:sz w:val="22"/>
          <w:szCs w:val="22"/>
          <w:highlight w:val="yellow"/>
        </w:rPr>
      </w:pPr>
    </w:p>
    <w:tbl>
      <w:tblPr>
        <w:tblStyle w:val="a9"/>
        <w:bidiVisual/>
        <w:tblW w:w="8918" w:type="dxa"/>
        <w:jc w:val="center"/>
        <w:tblLook w:val="04A0" w:firstRow="1" w:lastRow="0" w:firstColumn="1" w:lastColumn="0" w:noHBand="0" w:noVBand="1"/>
      </w:tblPr>
      <w:tblGrid>
        <w:gridCol w:w="1332"/>
        <w:gridCol w:w="2811"/>
        <w:gridCol w:w="1310"/>
        <w:gridCol w:w="1053"/>
        <w:gridCol w:w="2412"/>
      </w:tblGrid>
      <w:tr w:rsidR="005641CB" w:rsidRPr="00C423A4" w14:paraId="6319DC35" w14:textId="1019480F" w:rsidTr="006A6FB8">
        <w:trPr>
          <w:tblHeader/>
          <w:jc w:val="center"/>
        </w:trPr>
        <w:tc>
          <w:tcPr>
            <w:tcW w:w="1332" w:type="dxa"/>
            <w:shd w:val="clear" w:color="auto" w:fill="D9D9D9" w:themeFill="background1" w:themeFillShade="D9"/>
          </w:tcPr>
          <w:p w14:paraId="31F44384" w14:textId="77777777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>מס הזמנה</w:t>
            </w:r>
          </w:p>
        </w:tc>
        <w:tc>
          <w:tcPr>
            <w:tcW w:w="2864" w:type="dxa"/>
            <w:shd w:val="clear" w:color="auto" w:fill="D9D9D9" w:themeFill="background1" w:themeFillShade="D9"/>
          </w:tcPr>
          <w:p w14:paraId="02CEF952" w14:textId="4B7A7E2F" w:rsidR="005641CB" w:rsidRPr="00C423A4" w:rsidRDefault="00426442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 xml:space="preserve">תיאור </w:t>
            </w:r>
            <w:r w:rsidR="005641CB"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 xml:space="preserve"> ההזמנה</w:t>
            </w:r>
          </w:p>
        </w:tc>
        <w:tc>
          <w:tcPr>
            <w:tcW w:w="1321" w:type="dxa"/>
            <w:shd w:val="clear" w:color="auto" w:fill="D9D9D9" w:themeFill="background1" w:themeFillShade="D9"/>
          </w:tcPr>
          <w:p w14:paraId="7265A87F" w14:textId="19AA1937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>סכום ההזמנה המקורית</w:t>
            </w:r>
            <w:r w:rsidR="00213E49"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 xml:space="preserve"> </w:t>
            </w:r>
            <w:r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>₪</w:t>
            </w:r>
          </w:p>
        </w:tc>
        <w:tc>
          <w:tcPr>
            <w:tcW w:w="958" w:type="dxa"/>
            <w:shd w:val="clear" w:color="auto" w:fill="D9D9D9" w:themeFill="background1" w:themeFillShade="D9"/>
          </w:tcPr>
          <w:p w14:paraId="6A1F7575" w14:textId="2D96112C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>ניצול</w:t>
            </w:r>
            <w:r w:rsidR="00213E49"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 xml:space="preserve"> </w:t>
            </w:r>
            <w:r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>₪</w:t>
            </w:r>
          </w:p>
        </w:tc>
        <w:tc>
          <w:tcPr>
            <w:tcW w:w="2443" w:type="dxa"/>
            <w:shd w:val="clear" w:color="auto" w:fill="D9D9D9" w:themeFill="background1" w:themeFillShade="D9"/>
          </w:tcPr>
          <w:p w14:paraId="5047872E" w14:textId="711D95AE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>יתרה בהזמנה</w:t>
            </w:r>
            <w:r w:rsidR="00213E49"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 xml:space="preserve"> </w:t>
            </w:r>
            <w:r w:rsidRPr="00C423A4">
              <w:rPr>
                <w:rFonts w:ascii="Calibri" w:hAnsi="Calibri" w:cs="Calibri"/>
                <w:b/>
                <w:bCs/>
                <w:sz w:val="22"/>
                <w:szCs w:val="22"/>
                <w:rtl/>
              </w:rPr>
              <w:t>₪</w:t>
            </w:r>
          </w:p>
        </w:tc>
      </w:tr>
      <w:tr w:rsidR="005641CB" w:rsidRPr="00C423A4" w14:paraId="1D22CDE2" w14:textId="305D474F" w:rsidTr="006A6FB8">
        <w:trPr>
          <w:jc w:val="center"/>
        </w:trPr>
        <w:tc>
          <w:tcPr>
            <w:tcW w:w="1332" w:type="dxa"/>
          </w:tcPr>
          <w:p w14:paraId="7221B7B1" w14:textId="77777777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4501751680</w:t>
            </w:r>
          </w:p>
        </w:tc>
        <w:tc>
          <w:tcPr>
            <w:tcW w:w="2864" w:type="dxa"/>
          </w:tcPr>
          <w:p w14:paraId="40AD4B46" w14:textId="77777777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הקמת עמדות עיבוד ואגירת תמונות</w:t>
            </w:r>
          </w:p>
          <w:p w14:paraId="1290E45C" w14:textId="60DC93CF" w:rsidR="00426442" w:rsidRPr="00C423A4" w:rsidRDefault="00426442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תקופה: 9.7.2019 עד 28.2.21</w:t>
            </w:r>
          </w:p>
        </w:tc>
        <w:tc>
          <w:tcPr>
            <w:tcW w:w="1321" w:type="dxa"/>
          </w:tcPr>
          <w:p w14:paraId="5B9555FE" w14:textId="77777777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893,550</w:t>
            </w:r>
          </w:p>
        </w:tc>
        <w:tc>
          <w:tcPr>
            <w:tcW w:w="958" w:type="dxa"/>
          </w:tcPr>
          <w:p w14:paraId="0B10D070" w14:textId="6BAC599F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893,250</w:t>
            </w:r>
          </w:p>
        </w:tc>
        <w:tc>
          <w:tcPr>
            <w:tcW w:w="2443" w:type="dxa"/>
          </w:tcPr>
          <w:p w14:paraId="1F190007" w14:textId="1981B061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0</w:t>
            </w:r>
          </w:p>
        </w:tc>
      </w:tr>
      <w:tr w:rsidR="005641CB" w:rsidRPr="00C423A4" w14:paraId="5F1CFF11" w14:textId="6D068D1F" w:rsidTr="006A6FB8">
        <w:trPr>
          <w:jc w:val="center"/>
        </w:trPr>
        <w:tc>
          <w:tcPr>
            <w:tcW w:w="1332" w:type="dxa"/>
          </w:tcPr>
          <w:p w14:paraId="5B411990" w14:textId="77777777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4502073981</w:t>
            </w:r>
          </w:p>
        </w:tc>
        <w:tc>
          <w:tcPr>
            <w:tcW w:w="2864" w:type="dxa"/>
          </w:tcPr>
          <w:p w14:paraId="58EC18A8" w14:textId="15496B6C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פעילות שוטפת</w:t>
            </w:r>
            <w:r w:rsidR="00426442" w:rsidRPr="00C423A4">
              <w:rPr>
                <w:rFonts w:ascii="Calibri" w:hAnsi="Calibri" w:cs="Calibri"/>
                <w:sz w:val="22"/>
                <w:szCs w:val="22"/>
                <w:rtl/>
              </w:rPr>
              <w:t>- הארכת התקשרות 1</w:t>
            </w:r>
          </w:p>
          <w:p w14:paraId="6B7E8792" w14:textId="42C247BC" w:rsidR="00426442" w:rsidRPr="00C423A4" w:rsidRDefault="00426442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תקופה: 28.2.21 עד 28.2.22</w:t>
            </w:r>
          </w:p>
        </w:tc>
        <w:tc>
          <w:tcPr>
            <w:tcW w:w="1321" w:type="dxa"/>
          </w:tcPr>
          <w:p w14:paraId="7023D935" w14:textId="77777777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474,333</w:t>
            </w:r>
          </w:p>
        </w:tc>
        <w:tc>
          <w:tcPr>
            <w:tcW w:w="958" w:type="dxa"/>
          </w:tcPr>
          <w:p w14:paraId="2A50B91F" w14:textId="0D4AE01F" w:rsidR="005641CB" w:rsidRPr="00C423A4" w:rsidRDefault="00213E49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377861.5</w:t>
            </w:r>
          </w:p>
        </w:tc>
        <w:tc>
          <w:tcPr>
            <w:tcW w:w="2443" w:type="dxa"/>
          </w:tcPr>
          <w:p w14:paraId="75DA9F45" w14:textId="761381C1" w:rsidR="005641CB" w:rsidRPr="00C423A4" w:rsidRDefault="003E5A2E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0</w:t>
            </w:r>
          </w:p>
        </w:tc>
      </w:tr>
      <w:tr w:rsidR="005641CB" w:rsidRPr="00C423A4" w14:paraId="3D07D166" w14:textId="2FEA8815" w:rsidTr="006A6FB8">
        <w:trPr>
          <w:jc w:val="center"/>
        </w:trPr>
        <w:tc>
          <w:tcPr>
            <w:tcW w:w="1332" w:type="dxa"/>
          </w:tcPr>
          <w:p w14:paraId="767229AE" w14:textId="77777777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4502113687</w:t>
            </w:r>
          </w:p>
        </w:tc>
        <w:tc>
          <w:tcPr>
            <w:tcW w:w="2864" w:type="dxa"/>
          </w:tcPr>
          <w:p w14:paraId="4E96888B" w14:textId="47AE114A" w:rsidR="00426442" w:rsidRPr="00C423A4" w:rsidRDefault="00426442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פעילות שוטפת- הארכת התקשרות 2</w:t>
            </w:r>
          </w:p>
          <w:p w14:paraId="14B5F7BE" w14:textId="58E7ACB6" w:rsidR="00426442" w:rsidRPr="00C423A4" w:rsidRDefault="00426442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highlight w:val="yellow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תקופה: 28.2.22 עד 28.2.23</w:t>
            </w:r>
          </w:p>
        </w:tc>
        <w:tc>
          <w:tcPr>
            <w:tcW w:w="1321" w:type="dxa"/>
          </w:tcPr>
          <w:p w14:paraId="23EDED7F" w14:textId="77777777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477,250</w:t>
            </w:r>
          </w:p>
        </w:tc>
        <w:tc>
          <w:tcPr>
            <w:tcW w:w="958" w:type="dxa"/>
          </w:tcPr>
          <w:p w14:paraId="507883FE" w14:textId="77777777" w:rsidR="00426442" w:rsidRPr="00C423A4" w:rsidRDefault="00426442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238,625</w:t>
            </w:r>
          </w:p>
          <w:p w14:paraId="79BCE0D3" w14:textId="6EAF2703" w:rsidR="005641CB" w:rsidRPr="00C423A4" w:rsidRDefault="005641CB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</w:p>
        </w:tc>
        <w:tc>
          <w:tcPr>
            <w:tcW w:w="2443" w:type="dxa"/>
          </w:tcPr>
          <w:p w14:paraId="61425225" w14:textId="421E1173" w:rsidR="005641CB" w:rsidRPr="00C423A4" w:rsidRDefault="00426442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238,625</w:t>
            </w:r>
            <w:r w:rsidR="003105C8">
              <w:rPr>
                <w:rFonts w:ascii="Calibri" w:hAnsi="Calibri" w:cs="Calibri" w:hint="cs"/>
                <w:sz w:val="22"/>
                <w:szCs w:val="22"/>
                <w:rtl/>
              </w:rPr>
              <w:t xml:space="preserve"> ₪</w:t>
            </w:r>
          </w:p>
          <w:p w14:paraId="5E09E7A0" w14:textId="3CDBBC7E" w:rsidR="00426442" w:rsidRPr="00C423A4" w:rsidRDefault="00426442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פעילות בוצעה- בטיפול מול הספק להגשת א.ד. לתשלום כנדרש</w:t>
            </w:r>
          </w:p>
        </w:tc>
      </w:tr>
      <w:tr w:rsidR="00E51FEF" w:rsidRPr="00C423A4" w14:paraId="71B4F2FD" w14:textId="0C32E555" w:rsidTr="006A6FB8">
        <w:trPr>
          <w:jc w:val="center"/>
        </w:trPr>
        <w:tc>
          <w:tcPr>
            <w:tcW w:w="1332" w:type="dxa"/>
          </w:tcPr>
          <w:p w14:paraId="6FF8FB96" w14:textId="77777777" w:rsidR="00E51FEF" w:rsidRPr="00C423A4" w:rsidRDefault="00E51FEF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4502113687</w:t>
            </w:r>
          </w:p>
        </w:tc>
        <w:tc>
          <w:tcPr>
            <w:tcW w:w="2864" w:type="dxa"/>
          </w:tcPr>
          <w:p w14:paraId="7BDA1FF8" w14:textId="5462A8FF" w:rsidR="00E51FEF" w:rsidRPr="00C423A4" w:rsidRDefault="00E51FEF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פעילות שוטפת- הארכת התקשרות 3</w:t>
            </w:r>
          </w:p>
          <w:p w14:paraId="7E1C3371" w14:textId="77777777" w:rsidR="00E51FEF" w:rsidRDefault="00E51FEF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highlight w:val="yellow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תקופה: 28.2.23 עד 28.2.24</w:t>
            </w:r>
          </w:p>
          <w:p w14:paraId="396F0061" w14:textId="1203481E" w:rsidR="001F675C" w:rsidRPr="00C423A4" w:rsidRDefault="001F675C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highlight w:val="yellow"/>
                <w:rtl/>
              </w:rPr>
            </w:pPr>
            <w:r w:rsidRPr="001F675C">
              <w:rPr>
                <w:rFonts w:ascii="Calibri" w:hAnsi="Calibri" w:cs="Calibri" w:hint="cs"/>
                <w:sz w:val="22"/>
                <w:szCs w:val="22"/>
                <w:rtl/>
              </w:rPr>
              <w:t>מפורט בסעיף 4 לפנייה זו</w:t>
            </w:r>
          </w:p>
        </w:tc>
        <w:tc>
          <w:tcPr>
            <w:tcW w:w="1321" w:type="dxa"/>
          </w:tcPr>
          <w:p w14:paraId="726E6BFE" w14:textId="77777777" w:rsidR="00E51FEF" w:rsidRPr="00C423A4" w:rsidRDefault="00E51FEF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477,250</w:t>
            </w:r>
          </w:p>
        </w:tc>
        <w:tc>
          <w:tcPr>
            <w:tcW w:w="958" w:type="dxa"/>
          </w:tcPr>
          <w:p w14:paraId="1131D88D" w14:textId="1A61F3E6" w:rsidR="00E51FEF" w:rsidRPr="00C423A4" w:rsidRDefault="00E51FEF" w:rsidP="006A6FB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477,250</w:t>
            </w:r>
          </w:p>
        </w:tc>
        <w:tc>
          <w:tcPr>
            <w:tcW w:w="2443" w:type="dxa"/>
          </w:tcPr>
          <w:p w14:paraId="17BF0724" w14:textId="66DAE68F" w:rsidR="00E51FEF" w:rsidRPr="00C423A4" w:rsidRDefault="00E51FEF" w:rsidP="003105C8">
            <w:pPr>
              <w:pStyle w:val="a7"/>
              <w:bidi/>
              <w:spacing w:after="200" w:line="276" w:lineRule="auto"/>
              <w:ind w:left="0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477,250</w:t>
            </w:r>
            <w:r w:rsidR="003105C8">
              <w:rPr>
                <w:rFonts w:ascii="Calibri" w:hAnsi="Calibri" w:cs="Calibri" w:hint="cs"/>
                <w:sz w:val="22"/>
                <w:szCs w:val="22"/>
                <w:rtl/>
              </w:rPr>
              <w:t xml:space="preserve"> ₪ :</w:t>
            </w:r>
          </w:p>
          <w:p w14:paraId="111A5793" w14:textId="77777777" w:rsidR="00E51FEF" w:rsidRPr="00C423A4" w:rsidRDefault="00E51FEF" w:rsidP="006A6FB8">
            <w:pPr>
              <w:pStyle w:val="a7"/>
              <w:numPr>
                <w:ilvl w:val="0"/>
                <w:numId w:val="24"/>
              </w:numPr>
              <w:bidi/>
              <w:spacing w:after="200" w:line="276" w:lineRule="auto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א.ד. בסך 238,625 ₪ בוצעה- בטיפול מול הספק להגשת א.ד. לתשלום כנדרש</w:t>
            </w:r>
          </w:p>
          <w:p w14:paraId="404D54A4" w14:textId="5D7C3041" w:rsidR="00E51FEF" w:rsidRPr="00C423A4" w:rsidRDefault="00E51FEF" w:rsidP="003105C8">
            <w:pPr>
              <w:pStyle w:val="a7"/>
              <w:numPr>
                <w:ilvl w:val="0"/>
                <w:numId w:val="24"/>
              </w:numPr>
              <w:bidi/>
              <w:spacing w:after="200" w:line="276" w:lineRule="auto"/>
              <w:jc w:val="center"/>
              <w:rPr>
                <w:rFonts w:ascii="Calibri" w:hAnsi="Calibri" w:cs="Calibri"/>
                <w:sz w:val="22"/>
                <w:szCs w:val="22"/>
                <w:rtl/>
              </w:rPr>
            </w:pP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 xml:space="preserve">א.ד. בסך 238,625 ₪ קבועה </w:t>
            </w:r>
            <w:r w:rsidR="003105C8">
              <w:rPr>
                <w:rFonts w:ascii="Calibri" w:hAnsi="Calibri" w:cs="Calibri" w:hint="cs"/>
                <w:sz w:val="22"/>
                <w:szCs w:val="22"/>
                <w:rtl/>
              </w:rPr>
              <w:t xml:space="preserve">לתשלום בתאריך </w:t>
            </w:r>
            <w:r w:rsidR="00C423A4" w:rsidRPr="00C423A4">
              <w:rPr>
                <w:rFonts w:ascii="Calibri" w:hAnsi="Calibri" w:cs="Calibri"/>
                <w:sz w:val="22"/>
                <w:szCs w:val="22"/>
                <w:rtl/>
              </w:rPr>
              <w:t>1</w:t>
            </w: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.</w:t>
            </w:r>
            <w:r w:rsidR="00C423A4" w:rsidRPr="00C423A4">
              <w:rPr>
                <w:rFonts w:ascii="Calibri" w:hAnsi="Calibri" w:cs="Calibri"/>
                <w:sz w:val="22"/>
                <w:szCs w:val="22"/>
                <w:rtl/>
              </w:rPr>
              <w:t>3</w:t>
            </w:r>
            <w:r w:rsidRPr="00C423A4">
              <w:rPr>
                <w:rFonts w:ascii="Calibri" w:hAnsi="Calibri" w:cs="Calibri"/>
                <w:sz w:val="22"/>
                <w:szCs w:val="22"/>
                <w:rtl/>
              </w:rPr>
              <w:t>.2024</w:t>
            </w:r>
          </w:p>
        </w:tc>
      </w:tr>
    </w:tbl>
    <w:p w14:paraId="45DAC4D4" w14:textId="77777777" w:rsidR="00A46E40" w:rsidRPr="00C423A4" w:rsidRDefault="00A46E40" w:rsidP="006A6FB8">
      <w:pPr>
        <w:pStyle w:val="a7"/>
        <w:bidi/>
        <w:spacing w:after="200" w:line="276" w:lineRule="auto"/>
        <w:ind w:left="643"/>
        <w:jc w:val="both"/>
        <w:rPr>
          <w:rFonts w:ascii="Calibri" w:hAnsi="Calibri" w:cs="Calibri"/>
          <w:sz w:val="22"/>
          <w:szCs w:val="22"/>
          <w:highlight w:val="yellow"/>
          <w:rtl/>
        </w:rPr>
      </w:pPr>
    </w:p>
    <w:p w14:paraId="2FC7FED2" w14:textId="77777777" w:rsidR="00A46E40" w:rsidRPr="00C423A4" w:rsidRDefault="00A46E40" w:rsidP="006A6FB8">
      <w:pPr>
        <w:pStyle w:val="a7"/>
        <w:bidi/>
        <w:spacing w:after="200" w:line="276" w:lineRule="auto"/>
        <w:ind w:left="360"/>
        <w:jc w:val="both"/>
        <w:rPr>
          <w:rFonts w:ascii="Calibri" w:hAnsi="Calibri" w:cs="Calibri"/>
          <w:b/>
          <w:bCs/>
          <w:sz w:val="22"/>
          <w:szCs w:val="22"/>
          <w:u w:val="single"/>
          <w:rtl/>
        </w:rPr>
      </w:pPr>
    </w:p>
    <w:p w14:paraId="6E487620" w14:textId="77777777" w:rsidR="00A46E40" w:rsidRPr="00C423A4" w:rsidRDefault="00A46E40" w:rsidP="006A6FB8">
      <w:pPr>
        <w:pStyle w:val="a7"/>
        <w:bidi/>
        <w:spacing w:after="200" w:line="276" w:lineRule="auto"/>
        <w:jc w:val="both"/>
        <w:rPr>
          <w:rFonts w:ascii="Calibri" w:hAnsi="Calibri" w:cs="Calibri"/>
          <w:sz w:val="22"/>
          <w:szCs w:val="22"/>
        </w:rPr>
      </w:pPr>
    </w:p>
    <w:p w14:paraId="181B35E1" w14:textId="77777777" w:rsidR="0089212F" w:rsidRPr="00C423A4" w:rsidRDefault="0089212F" w:rsidP="006A6FB8">
      <w:pPr>
        <w:pStyle w:val="a7"/>
        <w:bidi/>
        <w:spacing w:after="200" w:line="276" w:lineRule="auto"/>
        <w:jc w:val="both"/>
        <w:rPr>
          <w:rFonts w:ascii="Calibri" w:hAnsi="Calibri" w:cs="Calibri"/>
          <w:sz w:val="22"/>
          <w:szCs w:val="22"/>
        </w:rPr>
      </w:pPr>
    </w:p>
    <w:p w14:paraId="73681F10" w14:textId="77777777" w:rsidR="0056568C" w:rsidRPr="00C423A4" w:rsidRDefault="0056568C" w:rsidP="006A6FB8">
      <w:pPr>
        <w:pStyle w:val="a7"/>
        <w:bidi/>
        <w:spacing w:before="120" w:after="120" w:line="276" w:lineRule="auto"/>
        <w:ind w:left="1440"/>
        <w:contextualSpacing w:val="0"/>
        <w:jc w:val="both"/>
        <w:rPr>
          <w:rFonts w:ascii="Calibri" w:hAnsi="Calibri" w:cs="Calibri"/>
          <w:sz w:val="22"/>
          <w:szCs w:val="22"/>
        </w:rPr>
      </w:pPr>
    </w:p>
    <w:p w14:paraId="1C96E05C" w14:textId="77777777" w:rsidR="0089212F" w:rsidRPr="00C423A4" w:rsidRDefault="0089212F" w:rsidP="006A6FB8">
      <w:pPr>
        <w:pStyle w:val="a7"/>
        <w:bidi/>
        <w:spacing w:after="200" w:line="276" w:lineRule="auto"/>
        <w:ind w:left="360"/>
        <w:jc w:val="both"/>
        <w:rPr>
          <w:rFonts w:ascii="Calibri" w:hAnsi="Calibri" w:cs="Calibri"/>
          <w:b/>
          <w:bCs/>
          <w:sz w:val="22"/>
          <w:szCs w:val="22"/>
          <w:u w:val="single"/>
          <w:rtl/>
        </w:rPr>
      </w:pPr>
    </w:p>
    <w:p w14:paraId="631972E1" w14:textId="77777777" w:rsidR="004705B7" w:rsidRPr="00C423A4" w:rsidRDefault="004705B7" w:rsidP="006A6FB8">
      <w:pPr>
        <w:bidi w:val="0"/>
        <w:spacing w:line="276" w:lineRule="auto"/>
        <w:rPr>
          <w:rFonts w:ascii="Calibri" w:eastAsia="Times New Roman" w:hAnsi="Calibri" w:cs="Calibri"/>
          <w:b/>
          <w:bCs/>
          <w:u w:val="single"/>
          <w:rtl/>
        </w:rPr>
      </w:pPr>
      <w:r w:rsidRPr="00C423A4">
        <w:rPr>
          <w:rFonts w:ascii="Calibri" w:hAnsi="Calibri" w:cs="Calibri"/>
          <w:b/>
          <w:bCs/>
          <w:u w:val="single"/>
          <w:rtl/>
        </w:rPr>
        <w:br w:type="page"/>
      </w:r>
    </w:p>
    <w:p w14:paraId="682FC7A7" w14:textId="7571D37F" w:rsidR="0089212F" w:rsidRPr="00C423A4" w:rsidRDefault="00522C79" w:rsidP="00522C79">
      <w:pPr>
        <w:pStyle w:val="a7"/>
        <w:bidi/>
        <w:spacing w:after="200" w:line="276" w:lineRule="auto"/>
        <w:ind w:left="360"/>
        <w:jc w:val="both"/>
        <w:rPr>
          <w:rFonts w:ascii="Calibri" w:hAnsi="Calibri" w:cs="Calibri"/>
          <w:b/>
          <w:bCs/>
          <w:sz w:val="22"/>
          <w:szCs w:val="22"/>
          <w:u w:val="single"/>
          <w:rtl/>
        </w:rPr>
      </w:pPr>
      <w:r>
        <w:rPr>
          <w:rFonts w:ascii="Calibri" w:hAnsi="Calibri" w:cs="Calibri"/>
          <w:b/>
          <w:bCs/>
          <w:sz w:val="22"/>
          <w:szCs w:val="22"/>
          <w:u w:val="single"/>
          <w:rtl/>
        </w:rPr>
        <w:lastRenderedPageBreak/>
        <w:t>ה</w:t>
      </w:r>
      <w:r>
        <w:rPr>
          <w:rFonts w:ascii="Calibri" w:hAnsi="Calibri" w:cs="Calibri" w:hint="cs"/>
          <w:b/>
          <w:bCs/>
          <w:sz w:val="22"/>
          <w:szCs w:val="22"/>
          <w:u w:val="single"/>
          <w:rtl/>
        </w:rPr>
        <w:t>פנייה הנוכחית</w:t>
      </w:r>
      <w:r w:rsidR="0089212F" w:rsidRPr="00C423A4">
        <w:rPr>
          <w:rFonts w:ascii="Calibri" w:hAnsi="Calibri" w:cs="Calibri"/>
          <w:b/>
          <w:bCs/>
          <w:sz w:val="22"/>
          <w:szCs w:val="22"/>
          <w:u w:val="single"/>
          <w:rtl/>
        </w:rPr>
        <w:t xml:space="preserve"> והתקציב המבוקש</w:t>
      </w:r>
    </w:p>
    <w:p w14:paraId="6EF71C74" w14:textId="3BAED83D" w:rsidR="00E51FEF" w:rsidRPr="0008445B" w:rsidRDefault="00E310C4" w:rsidP="0008445B">
      <w:pPr>
        <w:pStyle w:val="a7"/>
        <w:numPr>
          <w:ilvl w:val="0"/>
          <w:numId w:val="15"/>
        </w:numPr>
        <w:bidi/>
        <w:spacing w:after="200" w:line="276" w:lineRule="auto"/>
        <w:jc w:val="both"/>
        <w:rPr>
          <w:rFonts w:ascii="Calibri" w:hAnsi="Calibri" w:cs="Calibri"/>
        </w:rPr>
      </w:pPr>
      <w:r w:rsidRPr="0008445B">
        <w:rPr>
          <w:rFonts w:ascii="Calibri" w:hAnsi="Calibri" w:cs="Calibri"/>
          <w:rtl/>
        </w:rPr>
        <w:t>בפנייה זו אנו מבקשים הארכה והרחבה של התקשרות</w:t>
      </w:r>
      <w:r w:rsidR="00522C79" w:rsidRPr="0008445B">
        <w:rPr>
          <w:rFonts w:ascii="Calibri" w:hAnsi="Calibri" w:cs="Calibri" w:hint="cs"/>
          <w:rtl/>
        </w:rPr>
        <w:t xml:space="preserve"> האחרונה</w:t>
      </w:r>
      <w:r w:rsidRPr="0008445B">
        <w:rPr>
          <w:rFonts w:ascii="Calibri" w:hAnsi="Calibri" w:cs="Calibri"/>
          <w:rtl/>
        </w:rPr>
        <w:t xml:space="preserve"> עם </w:t>
      </w:r>
      <w:r w:rsidR="00CC65A2" w:rsidRPr="0008445B">
        <w:rPr>
          <w:rFonts w:ascii="Calibri" w:hAnsi="Calibri" w:cs="Calibri"/>
          <w:rtl/>
        </w:rPr>
        <w:t>אוניברסיטת בן גוריון</w:t>
      </w:r>
      <w:r w:rsidR="00CC65A2" w:rsidRPr="0008445B" w:rsidDel="00CC65A2">
        <w:rPr>
          <w:rFonts w:ascii="Calibri" w:hAnsi="Calibri" w:cs="Calibri"/>
          <w:rtl/>
        </w:rPr>
        <w:t xml:space="preserve"> </w:t>
      </w:r>
      <w:r w:rsidRPr="0008445B">
        <w:rPr>
          <w:rFonts w:ascii="Calibri" w:hAnsi="Calibri" w:cs="Calibri"/>
          <w:rtl/>
        </w:rPr>
        <w:t xml:space="preserve">בסך של </w:t>
      </w:r>
      <w:r w:rsidR="00327987" w:rsidRPr="0008445B">
        <w:rPr>
          <w:rFonts w:ascii="Calibri" w:hAnsi="Calibri" w:cs="Calibri"/>
          <w:rtl/>
        </w:rPr>
        <w:t>200</w:t>
      </w:r>
      <w:r w:rsidR="005028F3" w:rsidRPr="0008445B">
        <w:rPr>
          <w:rFonts w:ascii="Calibri" w:hAnsi="Calibri" w:cs="Calibri"/>
          <w:rtl/>
        </w:rPr>
        <w:t>,</w:t>
      </w:r>
      <w:r w:rsidR="00327987" w:rsidRPr="0008445B">
        <w:rPr>
          <w:rFonts w:ascii="Calibri" w:hAnsi="Calibri" w:cs="Calibri"/>
          <w:rtl/>
        </w:rPr>
        <w:t>00</w:t>
      </w:r>
      <w:r w:rsidR="005028F3" w:rsidRPr="0008445B">
        <w:rPr>
          <w:rFonts w:ascii="Calibri" w:hAnsi="Calibri" w:cs="Calibri"/>
          <w:rtl/>
        </w:rPr>
        <w:t>0</w:t>
      </w:r>
      <w:r w:rsidRPr="0008445B">
        <w:rPr>
          <w:rFonts w:ascii="Calibri" w:hAnsi="Calibri" w:cs="Calibri"/>
          <w:rtl/>
        </w:rPr>
        <w:t xml:space="preserve"> ₪ </w:t>
      </w:r>
      <w:r w:rsidR="00327987" w:rsidRPr="0008445B">
        <w:rPr>
          <w:rFonts w:ascii="Calibri" w:hAnsi="Calibri" w:cs="Calibri"/>
          <w:rtl/>
        </w:rPr>
        <w:t>לחמישה חודשים נוספים,</w:t>
      </w:r>
      <w:r w:rsidRPr="0008445B">
        <w:rPr>
          <w:rFonts w:ascii="Calibri" w:hAnsi="Calibri" w:cs="Calibri"/>
          <w:rtl/>
        </w:rPr>
        <w:t xml:space="preserve"> </w:t>
      </w:r>
      <w:r w:rsidR="00327987" w:rsidRPr="0008445B">
        <w:rPr>
          <w:rFonts w:ascii="Calibri" w:hAnsi="Calibri" w:cs="Calibri"/>
          <w:rtl/>
        </w:rPr>
        <w:t>בתעריף</w:t>
      </w:r>
      <w:r w:rsidRPr="0008445B">
        <w:rPr>
          <w:rFonts w:ascii="Calibri" w:hAnsi="Calibri" w:cs="Calibri"/>
          <w:rtl/>
        </w:rPr>
        <w:t xml:space="preserve"> זהה</w:t>
      </w:r>
      <w:r w:rsidR="00327987" w:rsidRPr="0008445B">
        <w:rPr>
          <w:rFonts w:ascii="Calibri" w:hAnsi="Calibri" w:cs="Calibri"/>
          <w:rtl/>
        </w:rPr>
        <w:t xml:space="preserve"> להתקשרויות קודמות</w:t>
      </w:r>
      <w:r w:rsidR="00C74DC8" w:rsidRPr="0008445B">
        <w:rPr>
          <w:rFonts w:ascii="Calibri" w:hAnsi="Calibri" w:cs="Calibri"/>
          <w:rtl/>
        </w:rPr>
        <w:t>.</w:t>
      </w:r>
    </w:p>
    <w:p w14:paraId="08D2EA7C" w14:textId="1960A2CC" w:rsidR="00B27894" w:rsidRDefault="00E51FEF" w:rsidP="0008445B">
      <w:pPr>
        <w:numPr>
          <w:ilvl w:val="0"/>
          <w:numId w:val="15"/>
        </w:numPr>
        <w:spacing w:after="200" w:line="276" w:lineRule="auto"/>
        <w:jc w:val="both"/>
        <w:rPr>
          <w:rStyle w:val="aa"/>
          <w:rFonts w:ascii="Calibri" w:hAnsi="Calibri" w:cs="Calibri"/>
          <w:b w:val="0"/>
          <w:bCs w:val="0"/>
        </w:rPr>
      </w:pPr>
      <w:r w:rsidRPr="00C423A4">
        <w:rPr>
          <w:rFonts w:ascii="Calibri" w:hAnsi="Calibri" w:cs="Calibri"/>
          <w:rtl/>
        </w:rPr>
        <w:t xml:space="preserve">כאמור לעיל, </w:t>
      </w:r>
      <w:r w:rsidRPr="00C423A4">
        <w:rPr>
          <w:rStyle w:val="aa"/>
          <w:rFonts w:ascii="Calibri" w:hAnsi="Calibri" w:cs="Calibri"/>
          <w:b w:val="0"/>
          <w:bCs w:val="0"/>
          <w:rtl/>
        </w:rPr>
        <w:t>תקופת התפעול של ההז</w:t>
      </w:r>
      <w:r w:rsidR="00B27894">
        <w:rPr>
          <w:rStyle w:val="aa"/>
          <w:rFonts w:ascii="Calibri" w:hAnsi="Calibri" w:cs="Calibri" w:hint="cs"/>
          <w:b w:val="0"/>
          <w:bCs w:val="0"/>
          <w:rtl/>
        </w:rPr>
        <w:t>מ</w:t>
      </w:r>
      <w:r w:rsidRPr="00C423A4">
        <w:rPr>
          <w:rStyle w:val="aa"/>
          <w:rFonts w:ascii="Calibri" w:hAnsi="Calibri" w:cs="Calibri"/>
          <w:b w:val="0"/>
          <w:bCs w:val="0"/>
          <w:rtl/>
        </w:rPr>
        <w:t xml:space="preserve">נה שהוקמה בשנת 2023 </w:t>
      </w:r>
      <w:r w:rsidR="00C00668" w:rsidRPr="00C423A4">
        <w:rPr>
          <w:rStyle w:val="aa"/>
          <w:rFonts w:ascii="Calibri" w:hAnsi="Calibri" w:cs="Calibri"/>
          <w:b w:val="0"/>
          <w:bCs w:val="0"/>
          <w:rtl/>
        </w:rPr>
        <w:t xml:space="preserve">תוכננה </w:t>
      </w:r>
      <w:r w:rsidR="00522C79">
        <w:rPr>
          <w:rStyle w:val="aa"/>
          <w:rFonts w:ascii="Calibri" w:hAnsi="Calibri" w:cs="Calibri"/>
          <w:b w:val="0"/>
          <w:bCs w:val="0"/>
          <w:rtl/>
        </w:rPr>
        <w:t>לשנה אחת</w:t>
      </w:r>
      <w:r w:rsidRPr="00C423A4">
        <w:rPr>
          <w:rStyle w:val="aa"/>
          <w:rFonts w:ascii="Calibri" w:hAnsi="Calibri" w:cs="Calibri"/>
          <w:b w:val="0"/>
          <w:bCs w:val="0"/>
          <w:rtl/>
        </w:rPr>
        <w:t>, דהיינו עד סוף פברואר 2024, כאשר התקופה הנוספת עד ל30.6.23, התב</w:t>
      </w:r>
      <w:r w:rsidR="00B27894">
        <w:rPr>
          <w:rStyle w:val="aa"/>
          <w:rFonts w:ascii="Calibri" w:hAnsi="Calibri" w:cs="Calibri"/>
          <w:b w:val="0"/>
          <w:bCs w:val="0"/>
          <w:rtl/>
        </w:rPr>
        <w:t>קשה לסיום הדוחות והעברת התשלום.</w:t>
      </w:r>
      <w:r w:rsidR="00B27894">
        <w:rPr>
          <w:rStyle w:val="aa"/>
          <w:rFonts w:ascii="Calibri" w:hAnsi="Calibri" w:cs="Calibri" w:hint="cs"/>
          <w:b w:val="0"/>
          <w:bCs w:val="0"/>
          <w:rtl/>
        </w:rPr>
        <w:t xml:space="preserve"> </w:t>
      </w:r>
    </w:p>
    <w:p w14:paraId="1A5EC0CD" w14:textId="6A66E7AE" w:rsidR="00E51FEF" w:rsidRPr="00C423A4" w:rsidRDefault="00E51FEF" w:rsidP="0008445B">
      <w:pPr>
        <w:numPr>
          <w:ilvl w:val="0"/>
          <w:numId w:val="15"/>
        </w:numPr>
        <w:spacing w:after="200" w:line="276" w:lineRule="auto"/>
        <w:jc w:val="both"/>
        <w:rPr>
          <w:rStyle w:val="aa"/>
          <w:rFonts w:ascii="Calibri" w:hAnsi="Calibri" w:cs="Calibri"/>
          <w:b w:val="0"/>
          <w:bCs w:val="0"/>
        </w:rPr>
      </w:pPr>
      <w:r w:rsidRPr="00C423A4">
        <w:rPr>
          <w:rStyle w:val="aa"/>
          <w:rFonts w:ascii="Calibri" w:hAnsi="Calibri" w:cs="Calibri"/>
          <w:b w:val="0"/>
          <w:bCs w:val="0"/>
          <w:rtl/>
        </w:rPr>
        <w:t xml:space="preserve">לפיכך לצורך המשך התפעול מבקש כי ההתקשרות תוקם החל מה 15.3.2024  </w:t>
      </w:r>
    </w:p>
    <w:p w14:paraId="1D359D95" w14:textId="77777777" w:rsidR="00942E21" w:rsidRPr="00C423A4" w:rsidRDefault="00327987" w:rsidP="00B27894">
      <w:pPr>
        <w:spacing w:after="200" w:line="276" w:lineRule="auto"/>
        <w:ind w:left="360"/>
        <w:jc w:val="both"/>
        <w:rPr>
          <w:rFonts w:ascii="Calibri" w:hAnsi="Calibri" w:cs="Calibri"/>
        </w:rPr>
      </w:pPr>
      <w:r w:rsidRPr="00C423A4">
        <w:rPr>
          <w:rFonts w:ascii="Calibri" w:hAnsi="Calibri" w:cs="Calibri"/>
          <w:rtl/>
        </w:rPr>
        <w:t>ה</w:t>
      </w:r>
      <w:r w:rsidR="00E310C4" w:rsidRPr="00C423A4">
        <w:rPr>
          <w:rFonts w:ascii="Calibri" w:hAnsi="Calibri" w:cs="Calibri"/>
          <w:rtl/>
        </w:rPr>
        <w:t xml:space="preserve">התקשרות </w:t>
      </w:r>
      <w:r w:rsidR="00F51DF0" w:rsidRPr="00C423A4">
        <w:rPr>
          <w:rFonts w:ascii="Calibri" w:hAnsi="Calibri" w:cs="Calibri"/>
          <w:rtl/>
        </w:rPr>
        <w:t>מכילה אבן דרך אחת</w:t>
      </w:r>
      <w:r w:rsidR="00E310C4" w:rsidRPr="00C423A4">
        <w:rPr>
          <w:rFonts w:ascii="Calibri" w:hAnsi="Calibri" w:cs="Calibri"/>
          <w:rtl/>
        </w:rPr>
        <w:t>:</w:t>
      </w:r>
      <w:r w:rsidR="0089212F" w:rsidRPr="00C423A4">
        <w:rPr>
          <w:rFonts w:ascii="Calibri" w:hAnsi="Calibri" w:cs="Calibri"/>
          <w:rtl/>
        </w:rPr>
        <w:t xml:space="preserve"> בסיום הפעלת </w:t>
      </w:r>
      <w:proofErr w:type="spellStart"/>
      <w:r w:rsidR="0089212F" w:rsidRPr="00C423A4">
        <w:rPr>
          <w:rFonts w:ascii="Calibri" w:hAnsi="Calibri" w:cs="Calibri"/>
          <w:rtl/>
        </w:rPr>
        <w:t>הלווין</w:t>
      </w:r>
      <w:proofErr w:type="spellEnd"/>
      <w:r w:rsidR="0089212F" w:rsidRPr="00C423A4">
        <w:rPr>
          <w:rFonts w:ascii="Calibri" w:hAnsi="Calibri" w:cs="Calibri"/>
          <w:rtl/>
        </w:rPr>
        <w:t xml:space="preserve"> בתאריך </w:t>
      </w:r>
      <w:r w:rsidR="005028F3" w:rsidRPr="00C423A4">
        <w:rPr>
          <w:rFonts w:ascii="Calibri" w:hAnsi="Calibri" w:cs="Calibri"/>
          <w:rtl/>
        </w:rPr>
        <w:t xml:space="preserve"> </w:t>
      </w:r>
      <w:r w:rsidR="00F51DF0" w:rsidRPr="00C423A4">
        <w:rPr>
          <w:rFonts w:ascii="Calibri" w:hAnsi="Calibri" w:cs="Calibri"/>
          <w:rtl/>
        </w:rPr>
        <w:t>30</w:t>
      </w:r>
      <w:r w:rsidR="005028F3" w:rsidRPr="00C423A4">
        <w:rPr>
          <w:rFonts w:ascii="Calibri" w:hAnsi="Calibri" w:cs="Calibri"/>
          <w:rtl/>
        </w:rPr>
        <w:t>.</w:t>
      </w:r>
      <w:r w:rsidR="00F51DF0" w:rsidRPr="00C423A4">
        <w:rPr>
          <w:rFonts w:ascii="Calibri" w:hAnsi="Calibri" w:cs="Calibri"/>
          <w:rtl/>
        </w:rPr>
        <w:t>7</w:t>
      </w:r>
      <w:r w:rsidR="005028F3" w:rsidRPr="00C423A4">
        <w:rPr>
          <w:rFonts w:ascii="Calibri" w:hAnsi="Calibri" w:cs="Calibri"/>
          <w:rtl/>
        </w:rPr>
        <w:t xml:space="preserve">.2024 תשולם </w:t>
      </w:r>
      <w:r w:rsidR="00F51DF0" w:rsidRPr="00C423A4">
        <w:rPr>
          <w:rFonts w:ascii="Calibri" w:hAnsi="Calibri" w:cs="Calibri"/>
          <w:rtl/>
        </w:rPr>
        <w:t xml:space="preserve">מלוא </w:t>
      </w:r>
      <w:r w:rsidR="005028F3" w:rsidRPr="00C423A4">
        <w:rPr>
          <w:rFonts w:ascii="Calibri" w:hAnsi="Calibri" w:cs="Calibri"/>
          <w:rtl/>
        </w:rPr>
        <w:t>התמורה</w:t>
      </w:r>
      <w:r w:rsidR="00F51DF0" w:rsidRPr="00C423A4">
        <w:rPr>
          <w:rFonts w:ascii="Calibri" w:hAnsi="Calibri" w:cs="Calibri"/>
          <w:rtl/>
        </w:rPr>
        <w:t xml:space="preserve"> בסך 200,000 ₪</w:t>
      </w:r>
      <w:r w:rsidR="005028F3" w:rsidRPr="00C423A4">
        <w:rPr>
          <w:rFonts w:ascii="Calibri" w:hAnsi="Calibri" w:cs="Calibri"/>
          <w:rtl/>
        </w:rPr>
        <w:t>, בכפוף להגשת דוחות כאמור בהסכם</w:t>
      </w:r>
      <w:r w:rsidR="00F51DF0" w:rsidRPr="00C423A4">
        <w:rPr>
          <w:rFonts w:ascii="Calibri" w:hAnsi="Calibri" w:cs="Calibri"/>
          <w:rtl/>
        </w:rPr>
        <w:t>.</w:t>
      </w:r>
    </w:p>
    <w:p w14:paraId="4E7C01A3" w14:textId="77777777" w:rsidR="00942E21" w:rsidRPr="00C423A4" w:rsidRDefault="00942E21" w:rsidP="0008445B">
      <w:pPr>
        <w:numPr>
          <w:ilvl w:val="0"/>
          <w:numId w:val="15"/>
        </w:numPr>
        <w:spacing w:after="200" w:line="276" w:lineRule="auto"/>
        <w:jc w:val="both"/>
        <w:rPr>
          <w:rFonts w:ascii="Calibri" w:hAnsi="Calibri" w:cs="Calibri"/>
        </w:rPr>
      </w:pPr>
      <w:r w:rsidRPr="00C423A4">
        <w:rPr>
          <w:rFonts w:ascii="Calibri" w:hAnsi="Calibri" w:cs="Calibri"/>
          <w:rtl/>
        </w:rPr>
        <w:t xml:space="preserve">בפנייה זו מבוקש אישור להמשך התקשרות לאפשר המשך פעילות </w:t>
      </w:r>
      <w:proofErr w:type="spellStart"/>
      <w:r w:rsidRPr="00C423A4">
        <w:rPr>
          <w:rFonts w:ascii="Calibri" w:hAnsi="Calibri" w:cs="Calibri"/>
          <w:rtl/>
        </w:rPr>
        <w:t>הלווין</w:t>
      </w:r>
      <w:proofErr w:type="spellEnd"/>
      <w:r w:rsidRPr="00C423A4">
        <w:rPr>
          <w:rFonts w:ascii="Calibri" w:hAnsi="Calibri" w:cs="Calibri"/>
          <w:rtl/>
        </w:rPr>
        <w:t xml:space="preserve"> ל-5 חודשים נוספים.</w:t>
      </w:r>
    </w:p>
    <w:p w14:paraId="6796CB4C" w14:textId="2C658A6B" w:rsidR="00942E21" w:rsidRPr="00C423A4" w:rsidRDefault="00942E21" w:rsidP="0008445B">
      <w:pPr>
        <w:numPr>
          <w:ilvl w:val="0"/>
          <w:numId w:val="15"/>
        </w:numPr>
        <w:spacing w:after="200" w:line="276" w:lineRule="auto"/>
        <w:jc w:val="both"/>
        <w:rPr>
          <w:rFonts w:ascii="Calibri" w:hAnsi="Calibri" w:cs="Calibri"/>
        </w:rPr>
      </w:pPr>
      <w:r w:rsidRPr="00C423A4">
        <w:rPr>
          <w:rFonts w:ascii="Calibri" w:hAnsi="Calibri" w:cs="Calibri"/>
          <w:rtl/>
        </w:rPr>
        <w:t xml:space="preserve">בשל מורכבות הפרויקט נבקש כי תקופת ההתקשרות תהיה לתקופה נוספת, עד 31.12.2024 </w:t>
      </w:r>
    </w:p>
    <w:p w14:paraId="53466715" w14:textId="77777777" w:rsidR="00E310C4" w:rsidRPr="00C423A4" w:rsidRDefault="00E310C4" w:rsidP="006A6FB8">
      <w:pPr>
        <w:spacing w:after="120" w:line="276" w:lineRule="auto"/>
        <w:jc w:val="both"/>
        <w:rPr>
          <w:rFonts w:ascii="Calibri" w:hAnsi="Calibri" w:cs="Calibri"/>
          <w:b/>
          <w:bCs/>
          <w:u w:val="single"/>
          <w:rtl/>
        </w:rPr>
      </w:pPr>
      <w:r w:rsidRPr="00C423A4">
        <w:rPr>
          <w:rFonts w:ascii="Calibri" w:hAnsi="Calibri" w:cs="Calibri"/>
          <w:b/>
          <w:bCs/>
          <w:u w:val="single"/>
          <w:rtl/>
        </w:rPr>
        <w:t>ספק יחיד</w:t>
      </w:r>
    </w:p>
    <w:p w14:paraId="4EED6F30" w14:textId="77777777" w:rsidR="005028F3" w:rsidRPr="00C423A4" w:rsidRDefault="005028F3" w:rsidP="0008445B">
      <w:pPr>
        <w:numPr>
          <w:ilvl w:val="0"/>
          <w:numId w:val="15"/>
        </w:numPr>
        <w:spacing w:after="200" w:line="276" w:lineRule="auto"/>
        <w:jc w:val="both"/>
        <w:rPr>
          <w:rFonts w:ascii="Calibri" w:hAnsi="Calibri" w:cs="Calibri"/>
          <w:rtl/>
        </w:rPr>
      </w:pPr>
      <w:r w:rsidRPr="00C423A4">
        <w:rPr>
          <w:rFonts w:ascii="Calibri" w:hAnsi="Calibri" w:cs="Calibri"/>
          <w:rtl/>
        </w:rPr>
        <w:t>להלן פרטי ההסבר מדוע אוניברסיטת בן גוריון היא ספק יחיד לפרויקט:</w:t>
      </w:r>
    </w:p>
    <w:p w14:paraId="05CF671F" w14:textId="77777777" w:rsidR="0033754C" w:rsidRPr="00C423A4" w:rsidRDefault="0033754C" w:rsidP="006A6FB8">
      <w:pPr>
        <w:pStyle w:val="a7"/>
        <w:numPr>
          <w:ilvl w:val="1"/>
          <w:numId w:val="19"/>
        </w:numPr>
        <w:bidi/>
        <w:spacing w:after="200" w:line="276" w:lineRule="auto"/>
        <w:jc w:val="both"/>
        <w:rPr>
          <w:rFonts w:ascii="Calibri" w:hAnsi="Calibri" w:cs="Calibri"/>
          <w:sz w:val="22"/>
          <w:szCs w:val="22"/>
        </w:rPr>
      </w:pPr>
      <w:r w:rsidRPr="00C423A4">
        <w:rPr>
          <w:rFonts w:ascii="Calibri" w:hAnsi="Calibri" w:cs="Calibri"/>
          <w:sz w:val="22"/>
          <w:szCs w:val="22"/>
          <w:rtl/>
        </w:rPr>
        <w:t>אוניברסיטת בן ג</w:t>
      </w:r>
      <w:r w:rsidR="005028F3" w:rsidRPr="00C423A4">
        <w:rPr>
          <w:rFonts w:ascii="Calibri" w:hAnsi="Calibri" w:cs="Calibri"/>
          <w:sz w:val="22"/>
          <w:szCs w:val="22"/>
          <w:rtl/>
        </w:rPr>
        <w:t>וריון נבחרה כמרכז המחקר לפרויקט, ולצורך כך</w:t>
      </w:r>
      <w:r w:rsidRPr="00C423A4">
        <w:rPr>
          <w:rFonts w:ascii="Calibri" w:hAnsi="Calibri" w:cs="Calibri"/>
          <w:sz w:val="22"/>
          <w:szCs w:val="22"/>
          <w:rtl/>
        </w:rPr>
        <w:t xml:space="preserve"> הקימה את </w:t>
      </w:r>
      <w:r w:rsidR="005028F3" w:rsidRPr="00C423A4">
        <w:rPr>
          <w:rFonts w:ascii="Calibri" w:hAnsi="Calibri" w:cs="Calibri"/>
          <w:sz w:val="22"/>
          <w:szCs w:val="22"/>
          <w:rtl/>
        </w:rPr>
        <w:t xml:space="preserve">המרכז, </w:t>
      </w:r>
      <w:r w:rsidRPr="00C423A4">
        <w:rPr>
          <w:rFonts w:ascii="Calibri" w:hAnsi="Calibri" w:cs="Calibri"/>
          <w:sz w:val="22"/>
          <w:szCs w:val="22"/>
          <w:rtl/>
        </w:rPr>
        <w:t xml:space="preserve">על כן היא המוסד היחיד בישראל </w:t>
      </w:r>
      <w:r w:rsidR="005028F3" w:rsidRPr="00C423A4">
        <w:rPr>
          <w:rFonts w:ascii="Calibri" w:hAnsi="Calibri" w:cs="Calibri"/>
          <w:sz w:val="22"/>
          <w:szCs w:val="22"/>
          <w:rtl/>
        </w:rPr>
        <w:t xml:space="preserve">בעל יכולת </w:t>
      </w:r>
      <w:r w:rsidRPr="00C423A4">
        <w:rPr>
          <w:rFonts w:ascii="Calibri" w:hAnsi="Calibri" w:cs="Calibri"/>
          <w:sz w:val="22"/>
          <w:szCs w:val="22"/>
          <w:rtl/>
        </w:rPr>
        <w:t>לתפעל את המרכז.</w:t>
      </w:r>
    </w:p>
    <w:p w14:paraId="00B3CC35" w14:textId="77777777" w:rsidR="0033754C" w:rsidRPr="00C423A4" w:rsidRDefault="0033754C" w:rsidP="006A6FB8">
      <w:pPr>
        <w:pStyle w:val="a7"/>
        <w:numPr>
          <w:ilvl w:val="1"/>
          <w:numId w:val="19"/>
        </w:numPr>
        <w:bidi/>
        <w:spacing w:after="200" w:line="276" w:lineRule="auto"/>
        <w:jc w:val="both"/>
        <w:rPr>
          <w:rFonts w:ascii="Calibri" w:hAnsi="Calibri" w:cs="Calibri"/>
          <w:sz w:val="22"/>
          <w:szCs w:val="22"/>
        </w:rPr>
      </w:pPr>
      <w:r w:rsidRPr="00C423A4">
        <w:rPr>
          <w:rFonts w:ascii="Calibri" w:hAnsi="Calibri" w:cs="Calibri"/>
          <w:sz w:val="22"/>
          <w:szCs w:val="22"/>
          <w:rtl/>
        </w:rPr>
        <w:t xml:space="preserve">ברשות אוניברסיטת בן גוריון היכולת הטכנולוגית המתאימה, כוח האדם המיומן והידע הנחוץ לתפעול המרכז על כל היבטיו, נציין כי החוקר הראשי של </w:t>
      </w:r>
      <w:proofErr w:type="spellStart"/>
      <w:r w:rsidRPr="00C423A4">
        <w:rPr>
          <w:rFonts w:ascii="Calibri" w:hAnsi="Calibri" w:cs="Calibri"/>
          <w:sz w:val="22"/>
          <w:szCs w:val="22"/>
          <w:rtl/>
        </w:rPr>
        <w:t>לוויון</w:t>
      </w:r>
      <w:proofErr w:type="spellEnd"/>
      <w:r w:rsidRPr="00C423A4">
        <w:rPr>
          <w:rFonts w:ascii="Calibri" w:hAnsi="Calibri" w:cs="Calibri"/>
          <w:sz w:val="22"/>
          <w:szCs w:val="22"/>
          <w:rtl/>
        </w:rPr>
        <w:t xml:space="preserve"> ונוס הוא פרופסור ארנון </w:t>
      </w:r>
      <w:proofErr w:type="spellStart"/>
      <w:r w:rsidRPr="00C423A4">
        <w:rPr>
          <w:rFonts w:ascii="Calibri" w:hAnsi="Calibri" w:cs="Calibri"/>
          <w:sz w:val="22"/>
          <w:szCs w:val="22"/>
          <w:rtl/>
        </w:rPr>
        <w:t>קרניאלי</w:t>
      </w:r>
      <w:proofErr w:type="spellEnd"/>
      <w:r w:rsidRPr="00C423A4">
        <w:rPr>
          <w:rFonts w:ascii="Calibri" w:hAnsi="Calibri" w:cs="Calibri"/>
          <w:sz w:val="22"/>
          <w:szCs w:val="22"/>
          <w:rtl/>
        </w:rPr>
        <w:t xml:space="preserve"> העומד בראש המרכז, הנמצא בשדה בוקר (שלוחת של האוניברסיטה).</w:t>
      </w:r>
    </w:p>
    <w:p w14:paraId="0CADCCB9" w14:textId="3A1D0D47" w:rsidR="00E310C4" w:rsidRPr="00C423A4" w:rsidRDefault="0033754C" w:rsidP="006A6FB8">
      <w:pPr>
        <w:pStyle w:val="a7"/>
        <w:numPr>
          <w:ilvl w:val="1"/>
          <w:numId w:val="19"/>
        </w:numPr>
        <w:bidi/>
        <w:spacing w:after="200" w:line="276" w:lineRule="auto"/>
        <w:jc w:val="both"/>
        <w:rPr>
          <w:rFonts w:ascii="Calibri" w:hAnsi="Calibri" w:cs="Calibri"/>
          <w:sz w:val="22"/>
          <w:szCs w:val="22"/>
          <w:rtl/>
        </w:rPr>
      </w:pPr>
      <w:r w:rsidRPr="00C423A4">
        <w:rPr>
          <w:rFonts w:ascii="Calibri" w:hAnsi="Calibri" w:cs="Calibri"/>
          <w:sz w:val="22"/>
          <w:szCs w:val="22"/>
          <w:rtl/>
        </w:rPr>
        <w:t xml:space="preserve">אוניברסיטת בן גוריון הוכרה כספק יחיד לצורך הארכת והרחבת ההסכם המקורי, וועדת הפטור </w:t>
      </w:r>
      <w:proofErr w:type="spellStart"/>
      <w:r w:rsidRPr="00C423A4">
        <w:rPr>
          <w:rFonts w:ascii="Calibri" w:hAnsi="Calibri" w:cs="Calibri"/>
          <w:sz w:val="22"/>
          <w:szCs w:val="22"/>
          <w:rtl/>
        </w:rPr>
        <w:t>בחשכ"ל</w:t>
      </w:r>
      <w:proofErr w:type="spellEnd"/>
      <w:r w:rsidRPr="00C423A4">
        <w:rPr>
          <w:rFonts w:ascii="Calibri" w:hAnsi="Calibri" w:cs="Calibri"/>
          <w:sz w:val="22"/>
          <w:szCs w:val="22"/>
          <w:rtl/>
        </w:rPr>
        <w:t xml:space="preserve"> אישרה את ההתקשרות זו בפטור ממכרז  (בהחלטת ועדת הפטור של החשב הכללי מס' 582653</w:t>
      </w:r>
      <w:r w:rsidR="001E0372" w:rsidRPr="00C423A4">
        <w:rPr>
          <w:rFonts w:ascii="Calibri" w:hAnsi="Calibri" w:cs="Calibri"/>
          <w:sz w:val="22"/>
          <w:szCs w:val="22"/>
          <w:rtl/>
        </w:rPr>
        <w:t xml:space="preserve"> מיום 21.9.2016, </w:t>
      </w:r>
      <w:r w:rsidR="00FA4F33" w:rsidRPr="00C423A4">
        <w:rPr>
          <w:rFonts w:ascii="Calibri" w:hAnsi="Calibri" w:cs="Calibri"/>
          <w:sz w:val="22"/>
          <w:szCs w:val="22"/>
          <w:rtl/>
        </w:rPr>
        <w:t xml:space="preserve">(מסומן </w:t>
      </w:r>
      <w:r w:rsidR="002A1D60" w:rsidRPr="00C423A4">
        <w:rPr>
          <w:rFonts w:ascii="Calibri" w:hAnsi="Calibri" w:cs="Calibri"/>
          <w:sz w:val="22"/>
          <w:szCs w:val="22"/>
          <w:rtl/>
        </w:rPr>
        <w:t>5</w:t>
      </w:r>
      <w:r w:rsidR="00FA4F33" w:rsidRPr="00C423A4">
        <w:rPr>
          <w:rFonts w:ascii="Calibri" w:hAnsi="Calibri" w:cs="Calibri"/>
          <w:sz w:val="22"/>
          <w:szCs w:val="22"/>
          <w:rtl/>
        </w:rPr>
        <w:t>')</w:t>
      </w:r>
      <w:r w:rsidR="00E310C4" w:rsidRPr="00C423A4">
        <w:rPr>
          <w:rFonts w:ascii="Calibri" w:hAnsi="Calibri" w:cs="Calibri"/>
          <w:sz w:val="22"/>
          <w:szCs w:val="22"/>
          <w:rtl/>
        </w:rPr>
        <w:t xml:space="preserve">, וכן בהחלטת </w:t>
      </w:r>
      <w:r w:rsidR="00E310C4"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וועדת הפטור </w:t>
      </w:r>
      <w:proofErr w:type="spellStart"/>
      <w:r w:rsidR="00E310C4"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>בחשכ"ל</w:t>
      </w:r>
      <w:proofErr w:type="spellEnd"/>
      <w:r w:rsidR="00E310C4" w:rsidRPr="00C423A4"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  <w:t xml:space="preserve"> מיום 29.12.21 (</w:t>
      </w:r>
      <w:r w:rsidR="00E310C4" w:rsidRPr="00C423A4">
        <w:rPr>
          <w:rStyle w:val="aa"/>
          <w:rFonts w:ascii="Calibri" w:hAnsi="Calibri" w:cs="Calibri"/>
          <w:b w:val="0"/>
          <w:bCs w:val="0"/>
          <w:sz w:val="22"/>
          <w:szCs w:val="22"/>
          <w:u w:val="single"/>
          <w:rtl/>
        </w:rPr>
        <w:t xml:space="preserve">מסומן </w:t>
      </w:r>
      <w:r w:rsidR="002A1D60" w:rsidRPr="00C423A4">
        <w:rPr>
          <w:rStyle w:val="aa"/>
          <w:rFonts w:ascii="Calibri" w:hAnsi="Calibri" w:cs="Calibri"/>
          <w:b w:val="0"/>
          <w:bCs w:val="0"/>
          <w:sz w:val="22"/>
          <w:szCs w:val="22"/>
          <w:u w:val="single"/>
          <w:rtl/>
        </w:rPr>
        <w:t>3</w:t>
      </w:r>
      <w:r w:rsidR="00E310C4" w:rsidRPr="00C423A4">
        <w:rPr>
          <w:rFonts w:ascii="Calibri" w:hAnsi="Calibri" w:cs="Calibri"/>
          <w:sz w:val="22"/>
          <w:szCs w:val="22"/>
          <w:rtl/>
        </w:rPr>
        <w:t xml:space="preserve"> לעיל).</w:t>
      </w:r>
    </w:p>
    <w:p w14:paraId="029382EB" w14:textId="77777777" w:rsidR="00E310C4" w:rsidRPr="00C423A4" w:rsidRDefault="00E310C4" w:rsidP="006A6FB8">
      <w:pPr>
        <w:spacing w:after="120" w:line="276" w:lineRule="auto"/>
        <w:jc w:val="both"/>
        <w:rPr>
          <w:rFonts w:ascii="Calibri" w:hAnsi="Calibri" w:cs="Calibri"/>
          <w:rtl/>
        </w:rPr>
      </w:pPr>
      <w:r w:rsidRPr="00C423A4">
        <w:rPr>
          <w:rFonts w:ascii="Calibri" w:hAnsi="Calibri" w:cs="Calibri"/>
          <w:b/>
          <w:bCs/>
          <w:u w:val="single"/>
          <w:rtl/>
        </w:rPr>
        <w:t>הבקשה מועדת מכרזים</w:t>
      </w:r>
    </w:p>
    <w:p w14:paraId="701228B4" w14:textId="3659C646" w:rsidR="00E310C4" w:rsidRPr="00C423A4" w:rsidRDefault="00E310C4" w:rsidP="006A6FB8">
      <w:pPr>
        <w:pStyle w:val="a7"/>
        <w:numPr>
          <w:ilvl w:val="0"/>
          <w:numId w:val="18"/>
        </w:numPr>
        <w:bidi/>
        <w:spacing w:after="120" w:line="276" w:lineRule="auto"/>
        <w:jc w:val="both"/>
        <w:rPr>
          <w:rFonts w:ascii="Calibri" w:hAnsi="Calibri" w:cs="Calibri"/>
          <w:sz w:val="22"/>
          <w:szCs w:val="22"/>
        </w:rPr>
      </w:pPr>
      <w:r w:rsidRPr="00C423A4">
        <w:rPr>
          <w:rFonts w:ascii="Calibri" w:eastAsiaTheme="minorHAnsi" w:hAnsi="Calibri" w:cs="Calibri"/>
          <w:sz w:val="22"/>
          <w:szCs w:val="22"/>
          <w:rtl/>
        </w:rPr>
        <w:t xml:space="preserve">לאשר הארכה והרחבה של התקשרות עם </w:t>
      </w:r>
      <w:r w:rsidR="00327987" w:rsidRPr="00C423A4">
        <w:rPr>
          <w:rFonts w:ascii="Calibri" w:eastAsiaTheme="minorHAnsi" w:hAnsi="Calibri" w:cs="Calibri"/>
          <w:sz w:val="22"/>
          <w:szCs w:val="22"/>
          <w:rtl/>
        </w:rPr>
        <w:t>אוניברסיטת בן גוריון</w:t>
      </w:r>
      <w:r w:rsidRPr="00C423A4">
        <w:rPr>
          <w:rFonts w:ascii="Calibri" w:eastAsiaTheme="minorHAnsi" w:hAnsi="Calibri" w:cs="Calibri"/>
          <w:sz w:val="22"/>
          <w:szCs w:val="22"/>
          <w:rtl/>
        </w:rPr>
        <w:t xml:space="preserve"> בסך של </w:t>
      </w:r>
      <w:r w:rsidR="00327987" w:rsidRPr="00C423A4">
        <w:rPr>
          <w:rFonts w:ascii="Calibri" w:hAnsi="Calibri" w:cs="Calibri"/>
          <w:sz w:val="22"/>
          <w:szCs w:val="22"/>
          <w:rtl/>
        </w:rPr>
        <w:t>200</w:t>
      </w:r>
      <w:r w:rsidR="005028F3" w:rsidRPr="00C423A4">
        <w:rPr>
          <w:rFonts w:ascii="Calibri" w:hAnsi="Calibri" w:cs="Calibri"/>
          <w:sz w:val="22"/>
          <w:szCs w:val="22"/>
          <w:rtl/>
        </w:rPr>
        <w:t>,</w:t>
      </w:r>
      <w:r w:rsidR="00327987" w:rsidRPr="00C423A4">
        <w:rPr>
          <w:rFonts w:ascii="Calibri" w:hAnsi="Calibri" w:cs="Calibri"/>
          <w:sz w:val="22"/>
          <w:szCs w:val="22"/>
          <w:rtl/>
        </w:rPr>
        <w:t>00</w:t>
      </w:r>
      <w:r w:rsidR="005028F3" w:rsidRPr="00C423A4">
        <w:rPr>
          <w:rFonts w:ascii="Calibri" w:hAnsi="Calibri" w:cs="Calibri"/>
          <w:sz w:val="22"/>
          <w:szCs w:val="22"/>
          <w:rtl/>
        </w:rPr>
        <w:t xml:space="preserve">0 ₪ </w:t>
      </w:r>
      <w:r w:rsidRPr="00C423A4">
        <w:rPr>
          <w:rFonts w:ascii="Calibri" w:eastAsiaTheme="minorHAnsi" w:hAnsi="Calibri" w:cs="Calibri"/>
          <w:sz w:val="22"/>
          <w:szCs w:val="22"/>
          <w:rtl/>
        </w:rPr>
        <w:t>(כאשר ההסכם יהיה פטור ממע"מ</w:t>
      </w:r>
      <w:r w:rsidR="00F25E11" w:rsidRPr="00C423A4">
        <w:rPr>
          <w:rFonts w:ascii="Calibri" w:hAnsi="Calibri" w:cs="Calibri"/>
          <w:sz w:val="22"/>
          <w:szCs w:val="22"/>
          <w:rtl/>
        </w:rPr>
        <w:t>).</w:t>
      </w:r>
    </w:p>
    <w:p w14:paraId="03B073DA" w14:textId="4373F501" w:rsidR="00E310C4" w:rsidRPr="00C423A4" w:rsidRDefault="00E310C4" w:rsidP="006A6FB8">
      <w:pPr>
        <w:pStyle w:val="a7"/>
        <w:bidi/>
        <w:spacing w:before="120" w:after="120" w:line="276" w:lineRule="auto"/>
        <w:ind w:left="3600" w:right="993" w:firstLine="720"/>
        <w:contextualSpacing w:val="0"/>
        <w:rPr>
          <w:rStyle w:val="aa"/>
          <w:rFonts w:ascii="Calibri" w:hAnsi="Calibri" w:cs="Calibri"/>
          <w:b w:val="0"/>
          <w:bCs w:val="0"/>
          <w:sz w:val="22"/>
          <w:szCs w:val="22"/>
          <w:rtl/>
        </w:rPr>
      </w:pPr>
    </w:p>
    <w:p w14:paraId="235914BD" w14:textId="07B2B2DD" w:rsidR="00E310C4" w:rsidRPr="00C423A4" w:rsidRDefault="00D35D14" w:rsidP="006A6FB8">
      <w:pPr>
        <w:spacing w:line="276" w:lineRule="auto"/>
        <w:ind w:left="2160" w:right="993" w:firstLine="720"/>
        <w:jc w:val="center"/>
        <w:rPr>
          <w:rFonts w:ascii="Calibri" w:hAnsi="Calibri" w:cs="Calibri"/>
          <w:rtl/>
        </w:rPr>
      </w:pPr>
      <w:bookmarkStart w:id="0" w:name="_GoBack"/>
      <w:bookmarkEnd w:id="0"/>
      <w:r w:rsidRPr="00C423A4">
        <w:rPr>
          <w:rStyle w:val="aa"/>
          <w:rFonts w:ascii="Calibri" w:hAnsi="Calibri" w:cs="Calibri"/>
          <w:b w:val="0"/>
          <w:bCs w:val="0"/>
          <w:rtl/>
        </w:rPr>
        <w:t xml:space="preserve">   </w:t>
      </w:r>
      <w:r w:rsidR="00E310C4" w:rsidRPr="00C423A4">
        <w:rPr>
          <w:rStyle w:val="aa"/>
          <w:rFonts w:ascii="Calibri" w:hAnsi="Calibri" w:cs="Calibri"/>
          <w:b w:val="0"/>
          <w:bCs w:val="0"/>
          <w:rtl/>
        </w:rPr>
        <w:t>בברכה,</w:t>
      </w:r>
      <w:r w:rsidR="00B9704E" w:rsidRPr="00B9704E">
        <w:rPr>
          <w:rFonts w:ascii="Calibri" w:hAnsi="Calibri" w:cs="Calibri"/>
          <w:noProof/>
          <w:rtl/>
        </w:rPr>
        <w:t xml:space="preserve"> </w:t>
      </w:r>
    </w:p>
    <w:p w14:paraId="5FBE8A22" w14:textId="34631B61" w:rsidR="00C70D7D" w:rsidRPr="00C423A4" w:rsidRDefault="00E310C4" w:rsidP="006A6FB8">
      <w:pPr>
        <w:spacing w:line="276" w:lineRule="auto"/>
        <w:ind w:left="2160"/>
        <w:jc w:val="center"/>
        <w:rPr>
          <w:rFonts w:ascii="Calibri" w:hAnsi="Calibri" w:cs="Calibri"/>
          <w:rtl/>
        </w:rPr>
      </w:pPr>
      <w:r w:rsidRPr="00C423A4">
        <w:rPr>
          <w:rFonts w:ascii="Calibri" w:hAnsi="Calibri" w:cs="Calibri"/>
          <w:rtl/>
        </w:rPr>
        <w:t>אורי אורון</w:t>
      </w:r>
      <w:r w:rsidR="00712106" w:rsidRPr="00C423A4">
        <w:rPr>
          <w:rFonts w:ascii="Calibri" w:hAnsi="Calibri" w:cs="Calibri"/>
          <w:rtl/>
        </w:rPr>
        <w:br/>
      </w:r>
      <w:r w:rsidRPr="00C423A4">
        <w:rPr>
          <w:rFonts w:ascii="Calibri" w:hAnsi="Calibri" w:cs="Calibri"/>
          <w:rtl/>
        </w:rPr>
        <w:t>מנהל סוכנות החלל הישראל</w:t>
      </w:r>
      <w:r w:rsidR="00C70D7D" w:rsidRPr="00C423A4">
        <w:rPr>
          <w:rFonts w:ascii="Calibri" w:hAnsi="Calibri" w:cs="Calibri"/>
          <w:rtl/>
        </w:rPr>
        <w:t>ית</w:t>
      </w:r>
      <w:r w:rsidR="00712106" w:rsidRPr="00C423A4">
        <w:rPr>
          <w:rFonts w:ascii="Calibri" w:hAnsi="Calibri" w:cs="Calibri"/>
          <w:rtl/>
        </w:rPr>
        <w:br/>
      </w:r>
      <w:r w:rsidR="00C70D7D" w:rsidRPr="00C423A4">
        <w:rPr>
          <w:rFonts w:ascii="Calibri" w:hAnsi="Calibri" w:cs="Calibri"/>
          <w:rtl/>
        </w:rPr>
        <w:t>משרד החדשנות, המדע והטכנולוגיה</w:t>
      </w:r>
    </w:p>
    <w:p w14:paraId="007D14B4" w14:textId="58D29AB0" w:rsidR="00BF165E" w:rsidRDefault="00BF165E" w:rsidP="006A6FB8">
      <w:pPr>
        <w:spacing w:line="276" w:lineRule="auto"/>
        <w:ind w:left="2160"/>
        <w:jc w:val="center"/>
        <w:rPr>
          <w:rFonts w:ascii="Calibri" w:hAnsi="Calibri" w:cs="Calibri"/>
          <w:rtl/>
        </w:rPr>
      </w:pPr>
    </w:p>
    <w:p w14:paraId="2285306D" w14:textId="6A9F7AF2" w:rsidR="00522C79" w:rsidRDefault="00522C79" w:rsidP="006A6FB8">
      <w:pPr>
        <w:spacing w:line="276" w:lineRule="auto"/>
        <w:ind w:left="2160"/>
        <w:jc w:val="center"/>
        <w:rPr>
          <w:rFonts w:ascii="Calibri" w:hAnsi="Calibri" w:cs="Calibri"/>
          <w:rtl/>
        </w:rPr>
      </w:pPr>
    </w:p>
    <w:p w14:paraId="033C7C58" w14:textId="427AFB0F" w:rsidR="00522C79" w:rsidRDefault="00522C79" w:rsidP="006A6FB8">
      <w:pPr>
        <w:spacing w:line="276" w:lineRule="auto"/>
        <w:ind w:left="2160"/>
        <w:jc w:val="center"/>
        <w:rPr>
          <w:rFonts w:ascii="Calibri" w:hAnsi="Calibri" w:cs="Calibri"/>
          <w:rtl/>
        </w:rPr>
      </w:pPr>
    </w:p>
    <w:p w14:paraId="02FE460C" w14:textId="6FD1EB6F" w:rsidR="00522C79" w:rsidRDefault="00522C79" w:rsidP="006A6FB8">
      <w:pPr>
        <w:spacing w:line="276" w:lineRule="auto"/>
        <w:ind w:left="2160"/>
        <w:jc w:val="center"/>
        <w:rPr>
          <w:rFonts w:ascii="Calibri" w:hAnsi="Calibri" w:cs="Calibri"/>
          <w:rtl/>
        </w:rPr>
      </w:pPr>
    </w:p>
    <w:p w14:paraId="6342008E" w14:textId="761C2279" w:rsidR="00522C79" w:rsidRDefault="00522C79" w:rsidP="006A6FB8">
      <w:pPr>
        <w:spacing w:line="276" w:lineRule="auto"/>
        <w:ind w:left="2160"/>
        <w:jc w:val="center"/>
        <w:rPr>
          <w:rFonts w:ascii="Calibri" w:hAnsi="Calibri" w:cs="Calibri"/>
          <w:rtl/>
        </w:rPr>
      </w:pPr>
    </w:p>
    <w:p w14:paraId="574B5E96" w14:textId="29E8E33D" w:rsidR="00522C79" w:rsidRPr="00522C79" w:rsidRDefault="00522C79" w:rsidP="006A14C7">
      <w:pPr>
        <w:spacing w:line="276" w:lineRule="auto"/>
        <w:ind w:left="2160"/>
        <w:rPr>
          <w:rFonts w:ascii="Calibri" w:hAnsi="Calibri" w:cs="Calibri"/>
          <w:b/>
          <w:bCs/>
          <w:rtl/>
        </w:rPr>
      </w:pPr>
      <w:r>
        <w:rPr>
          <w:rFonts w:ascii="Calibri" w:hAnsi="Calibri" w:cs="Calibri" w:hint="cs"/>
          <w:b/>
          <w:bCs/>
          <w:rtl/>
        </w:rPr>
        <w:lastRenderedPageBreak/>
        <w:t>נ</w:t>
      </w:r>
      <w:r w:rsidRPr="00522C79">
        <w:rPr>
          <w:rFonts w:ascii="Calibri" w:hAnsi="Calibri" w:cs="Calibri" w:hint="cs"/>
          <w:b/>
          <w:bCs/>
          <w:rtl/>
        </w:rPr>
        <w:t>ספח פירוט ההתקשרויות קודמות</w:t>
      </w:r>
    </w:p>
    <w:p w14:paraId="7D28421E" w14:textId="77777777" w:rsidR="00522C79" w:rsidRPr="00460BA3" w:rsidRDefault="00522C79" w:rsidP="00522C79">
      <w:pPr>
        <w:numPr>
          <w:ilvl w:val="0"/>
          <w:numId w:val="25"/>
        </w:num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 w:rsidRPr="00460BA3">
        <w:rPr>
          <w:rFonts w:ascii="Calibri" w:hAnsi="Calibri" w:cs="Calibri"/>
          <w:sz w:val="20"/>
          <w:szCs w:val="20"/>
          <w:rtl/>
        </w:rPr>
        <w:t>ההסכם עם אוניברסיטת בן גוריון- בהתאם להבנות בין המשרד ו-</w:t>
      </w:r>
      <w:r w:rsidRPr="00460BA3">
        <w:rPr>
          <w:rFonts w:ascii="Calibri" w:hAnsi="Calibri" w:cs="Calibri"/>
          <w:sz w:val="20"/>
          <w:szCs w:val="20"/>
        </w:rPr>
        <w:t>CNES</w:t>
      </w:r>
      <w:r w:rsidRPr="00460BA3">
        <w:rPr>
          <w:rFonts w:ascii="Calibri" w:hAnsi="Calibri" w:cs="Calibri"/>
          <w:sz w:val="20"/>
          <w:szCs w:val="20"/>
          <w:rtl/>
        </w:rPr>
        <w:t xml:space="preserve">, הוקמה באוניברסיטת בן גוריון עמדה לעיבוד ואגירת תמונות אשר תצולמנה באמצעות הלוויין ונוס, תחת ניהולו של פרופסור ארנון </w:t>
      </w:r>
      <w:proofErr w:type="spellStart"/>
      <w:r w:rsidRPr="00460BA3">
        <w:rPr>
          <w:rFonts w:ascii="Calibri" w:hAnsi="Calibri" w:cs="Calibri"/>
          <w:sz w:val="20"/>
          <w:szCs w:val="20"/>
          <w:rtl/>
        </w:rPr>
        <w:t>קרניאלי</w:t>
      </w:r>
      <w:proofErr w:type="spellEnd"/>
      <w:r w:rsidRPr="00460BA3">
        <w:rPr>
          <w:rFonts w:ascii="Calibri" w:hAnsi="Calibri" w:cs="Calibri"/>
          <w:sz w:val="20"/>
          <w:szCs w:val="20"/>
          <w:rtl/>
        </w:rPr>
        <w:t>. לצורך כך, המשרד והאוניברסיטה כרתו ביום 26.12.2012 הסכם (מספרו 3-9760) החל מהתאריך 1.1.2013 ועד לתאריך 31.12.2015 [מצ"ב ההסכם מסומן א']</w:t>
      </w:r>
      <w:r w:rsidRPr="00460BA3">
        <w:rPr>
          <w:rFonts w:ascii="Calibri" w:hAnsi="Calibri" w:cs="Calibri" w:hint="cs"/>
          <w:sz w:val="20"/>
          <w:szCs w:val="20"/>
          <w:rtl/>
        </w:rPr>
        <w:t xml:space="preserve"> </w:t>
      </w:r>
      <w:r w:rsidRPr="00460BA3">
        <w:rPr>
          <w:rFonts w:ascii="Calibri" w:hAnsi="Calibri" w:cs="Calibri"/>
          <w:sz w:val="20"/>
          <w:szCs w:val="20"/>
          <w:rtl/>
        </w:rPr>
        <w:t xml:space="preserve">עד לסך 2,470,000 ₪ </w:t>
      </w:r>
    </w:p>
    <w:p w14:paraId="0C7D7B5A" w14:textId="77777777" w:rsidR="00522C79" w:rsidRPr="00460BA3" w:rsidRDefault="00522C79" w:rsidP="00522C79">
      <w:pPr>
        <w:numPr>
          <w:ilvl w:val="0"/>
          <w:numId w:val="25"/>
        </w:num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 w:rsidRPr="00460BA3">
        <w:rPr>
          <w:rFonts w:ascii="Calibri" w:hAnsi="Calibri" w:cs="Calibri"/>
          <w:sz w:val="20"/>
          <w:szCs w:val="20"/>
          <w:rtl/>
        </w:rPr>
        <w:t>עדכון ראשון להסכם עם אוניברסיטת בן גוריון</w:t>
      </w:r>
      <w:r w:rsidRPr="00460BA3">
        <w:rPr>
          <w:rFonts w:ascii="Calibri" w:hAnsi="Calibri" w:cs="Calibri" w:hint="cs"/>
          <w:sz w:val="20"/>
          <w:szCs w:val="20"/>
          <w:rtl/>
        </w:rPr>
        <w:t xml:space="preserve">- </w:t>
      </w:r>
      <w:r w:rsidRPr="00460BA3">
        <w:rPr>
          <w:rFonts w:ascii="Calibri" w:hAnsi="Calibri" w:cs="Calibri"/>
          <w:sz w:val="20"/>
          <w:szCs w:val="20"/>
          <w:rtl/>
        </w:rPr>
        <w:t>בשל עיכובים שונים בפרויקט ונוס</w:t>
      </w:r>
      <w:r w:rsidRPr="00460BA3">
        <w:rPr>
          <w:rFonts w:ascii="Calibri" w:hAnsi="Calibri" w:cs="Calibri" w:hint="cs"/>
          <w:sz w:val="20"/>
          <w:szCs w:val="20"/>
          <w:rtl/>
        </w:rPr>
        <w:t xml:space="preserve">, </w:t>
      </w:r>
      <w:r w:rsidRPr="00460BA3">
        <w:rPr>
          <w:rFonts w:ascii="Calibri" w:hAnsi="Calibri" w:cs="Calibri"/>
          <w:sz w:val="20"/>
          <w:szCs w:val="20"/>
          <w:rtl/>
        </w:rPr>
        <w:t>והצורך בהארכת ההתקשרות עד לתום שנת התפעול הראשונה, הצדדים להסכם חתמו בתאריך 21.12.2016 על הסכם הארכה והרחבה במסגרתו סוכם על הרחבת התמורה שבהסכם המקורי לסכום של 745,000 ₪ לא כולל מע"מ עד לתאריך 31.12.2018. [מצ"ב הסכם הארכה והרחבה מסומן ב', וועדת המכרזים של המשרד אישרה את הארכת ההתקשרות עם האוניברסיטה עד לסוף 2018 (החלטה מס' 2016/27) מסומן ג', וכן אישרה את הרחבת ההתקשרות בכפוף לאישור וועדת הפטור בחשב הכללי (החלטה מס' 2016/140) מסומן ד', אישור וועדת הפטור בחשב הכללי להרחבת ההתקשרות ניתן ביום 21.9.16 מסומן ה']</w:t>
      </w:r>
    </w:p>
    <w:p w14:paraId="44F1E850" w14:textId="77777777" w:rsidR="00522C79" w:rsidRPr="00460BA3" w:rsidRDefault="00522C79" w:rsidP="00522C79">
      <w:pPr>
        <w:numPr>
          <w:ilvl w:val="0"/>
          <w:numId w:val="25"/>
        </w:numPr>
        <w:spacing w:after="0" w:line="276" w:lineRule="auto"/>
        <w:jc w:val="both"/>
        <w:rPr>
          <w:rFonts w:ascii="Calibri" w:hAnsi="Calibri" w:cs="Calibri"/>
          <w:sz w:val="20"/>
          <w:szCs w:val="20"/>
          <w:rtl/>
        </w:rPr>
      </w:pPr>
      <w:r w:rsidRPr="00460BA3">
        <w:rPr>
          <w:rFonts w:ascii="Calibri" w:hAnsi="Calibri" w:cs="Calibri"/>
          <w:sz w:val="20"/>
          <w:szCs w:val="20"/>
          <w:rtl/>
        </w:rPr>
        <w:t>עדכון שני להסכם עם אוניברסיטת בן גוריון</w:t>
      </w:r>
      <w:r w:rsidRPr="00460BA3">
        <w:rPr>
          <w:rFonts w:ascii="Calibri" w:hAnsi="Calibri" w:cs="Calibri" w:hint="cs"/>
          <w:sz w:val="20"/>
          <w:szCs w:val="20"/>
          <w:rtl/>
        </w:rPr>
        <w:t xml:space="preserve">- </w:t>
      </w:r>
      <w:r w:rsidRPr="00460BA3">
        <w:rPr>
          <w:rFonts w:ascii="Calibri" w:hAnsi="Calibri" w:cs="Calibri"/>
          <w:sz w:val="20"/>
          <w:szCs w:val="20"/>
          <w:rtl/>
        </w:rPr>
        <w:t xml:space="preserve">החל מה-1.1.2019 למשרד התקשרויות לתפעול הלוויין וונוס עם רפאל ותעשייה אווירית עד לתאריך 28.2.2022, תפעול הלוויין מחייב התקשרות עם אוניברסיטת בן גוריון לתפעול מרכז מדעי לקליטה, עיבוד, הפצה ואכסון תמונות הלוויין. </w:t>
      </w:r>
      <w:r w:rsidRPr="00460BA3">
        <w:rPr>
          <w:rFonts w:ascii="Calibri" w:hAnsi="Calibri" w:cs="Calibri" w:hint="cs"/>
          <w:sz w:val="20"/>
          <w:szCs w:val="20"/>
          <w:rtl/>
        </w:rPr>
        <w:t xml:space="preserve">לפיכך, </w:t>
      </w:r>
      <w:r w:rsidRPr="00460BA3">
        <w:rPr>
          <w:rFonts w:ascii="Calibri" w:hAnsi="Calibri" w:cs="Calibri"/>
          <w:sz w:val="20"/>
          <w:szCs w:val="20"/>
          <w:rtl/>
        </w:rPr>
        <w:t xml:space="preserve">בתאריך 24.7.2019 התקשר המשרד התקשר עם אוניברסיטת בן גוריון לתקופה של שנה, כאשר למשרד האפשרות להאריך את ההתקשרות לשתי תקופות נוספות, בנות שנה כל אחת, בסכום של 477,250 ₪ לשנה [מצ"ב הסכם הארכה והרחבה </w:t>
      </w:r>
      <w:r w:rsidRPr="00113A2C">
        <w:rPr>
          <w:rFonts w:ascii="Calibri" w:hAnsi="Calibri" w:cs="Calibri"/>
          <w:sz w:val="20"/>
          <w:szCs w:val="20"/>
          <w:highlight w:val="yellow"/>
          <w:rtl/>
        </w:rPr>
        <w:t>מסומן ב1'</w:t>
      </w:r>
      <w:r w:rsidRPr="00460BA3">
        <w:rPr>
          <w:rFonts w:ascii="Calibri" w:hAnsi="Calibri" w:cs="Calibri"/>
          <w:sz w:val="20"/>
          <w:szCs w:val="20"/>
          <w:rtl/>
        </w:rPr>
        <w:t>, החלטה זו אושרה ע"י וועדת המכרזים וועדת הפטור של המשרד בהחלטה מתאריך 10.4.2019  מס' 2019/131, מסומן ב2'].</w:t>
      </w:r>
    </w:p>
    <w:p w14:paraId="6EA0658E" w14:textId="61E80453" w:rsidR="00113A2C" w:rsidRDefault="00522C79" w:rsidP="00E102D3">
      <w:pPr>
        <w:numPr>
          <w:ilvl w:val="0"/>
          <w:numId w:val="25"/>
        </w:numPr>
        <w:spacing w:after="0" w:line="276" w:lineRule="auto"/>
        <w:jc w:val="both"/>
        <w:rPr>
          <w:rFonts w:ascii="Calibri" w:hAnsi="Calibri" w:cs="Calibri" w:hint="cs"/>
          <w:sz w:val="20"/>
          <w:szCs w:val="20"/>
        </w:rPr>
      </w:pPr>
      <w:r w:rsidRPr="00460BA3">
        <w:rPr>
          <w:rFonts w:ascii="Calibri" w:hAnsi="Calibri" w:cs="Calibri"/>
          <w:sz w:val="20"/>
          <w:szCs w:val="20"/>
          <w:rtl/>
        </w:rPr>
        <w:t xml:space="preserve">בתאריך 25.2.2020 התבצעה מימוש אופציה במסגרת ההסכם מתאריך ה 1.3.2020-1.3.2021, בסכום של 477,250 ₪ לשנה </w:t>
      </w:r>
      <w:r w:rsidR="002A091A">
        <w:rPr>
          <w:rFonts w:ascii="Calibri" w:hAnsi="Calibri" w:cs="Calibri" w:hint="cs"/>
          <w:sz w:val="20"/>
          <w:szCs w:val="20"/>
          <w:rtl/>
        </w:rPr>
        <w:t>[</w:t>
      </w:r>
      <w:r w:rsidRPr="00460BA3">
        <w:rPr>
          <w:rFonts w:ascii="Calibri" w:hAnsi="Calibri" w:cs="Calibri"/>
          <w:sz w:val="20"/>
          <w:szCs w:val="20"/>
          <w:rtl/>
        </w:rPr>
        <w:t xml:space="preserve">מצ"ב הסכם הארכה והרחבה </w:t>
      </w:r>
      <w:r w:rsidRPr="00113A2C">
        <w:rPr>
          <w:rFonts w:ascii="Calibri" w:hAnsi="Calibri" w:cs="Calibri"/>
          <w:sz w:val="20"/>
          <w:szCs w:val="20"/>
          <w:highlight w:val="yellow"/>
          <w:rtl/>
        </w:rPr>
        <w:t>נספח ו'</w:t>
      </w:r>
      <w:r w:rsidRPr="00460BA3">
        <w:rPr>
          <w:rFonts w:ascii="Calibri" w:hAnsi="Calibri" w:cs="Calibri"/>
          <w:sz w:val="20"/>
          <w:szCs w:val="20"/>
          <w:rtl/>
        </w:rPr>
        <w:t>, החלטה זו אושרה ע"י וועדת מכרזים מתאריך 20.3.219 2019/</w:t>
      </w:r>
      <w:r w:rsidR="002A091A">
        <w:rPr>
          <w:rFonts w:ascii="Calibri" w:hAnsi="Calibri" w:cs="Calibri"/>
          <w:sz w:val="20"/>
          <w:szCs w:val="20"/>
          <w:rtl/>
        </w:rPr>
        <w:t>131 נספח ו1 ו  ו2</w:t>
      </w:r>
      <w:r w:rsidR="002A091A">
        <w:rPr>
          <w:rFonts w:ascii="Calibri" w:hAnsi="Calibri" w:cs="Calibri" w:hint="cs"/>
          <w:sz w:val="20"/>
          <w:szCs w:val="20"/>
          <w:rtl/>
        </w:rPr>
        <w:t>]</w:t>
      </w:r>
      <w:r w:rsidR="0041611A">
        <w:rPr>
          <w:rFonts w:ascii="Calibri" w:hAnsi="Calibri" w:cs="Calibri" w:hint="cs"/>
          <w:sz w:val="20"/>
          <w:szCs w:val="20"/>
          <w:rtl/>
        </w:rPr>
        <w:t>.</w:t>
      </w:r>
    </w:p>
    <w:p w14:paraId="1CFAC88F" w14:textId="229E22D6" w:rsidR="0041611A" w:rsidRPr="00655F67" w:rsidRDefault="00E360D0" w:rsidP="002144B1">
      <w:pPr>
        <w:numPr>
          <w:ilvl w:val="0"/>
          <w:numId w:val="25"/>
        </w:numPr>
        <w:spacing w:after="0" w:line="276" w:lineRule="auto"/>
        <w:jc w:val="both"/>
        <w:rPr>
          <w:rFonts w:ascii="Calibri" w:hAnsi="Calibri" w:cs="Calibri"/>
          <w:sz w:val="20"/>
          <w:szCs w:val="20"/>
          <w:rtl/>
        </w:rPr>
      </w:pPr>
      <w:r w:rsidRPr="00655F67">
        <w:rPr>
          <w:rFonts w:ascii="Calibri" w:hAnsi="Calibri" w:cs="Calibri" w:hint="cs"/>
          <w:sz w:val="20"/>
          <w:szCs w:val="20"/>
          <w:rtl/>
        </w:rPr>
        <w:t>בשנת 2021</w:t>
      </w:r>
      <w:r w:rsidRPr="00655F67">
        <w:rPr>
          <w:rFonts w:ascii="Calibri" w:hAnsi="Calibri" w:cs="Calibri"/>
          <w:sz w:val="20"/>
          <w:szCs w:val="20"/>
          <w:rtl/>
        </w:rPr>
        <w:t xml:space="preserve"> התבצעה מימוש אופציה במסגרת ההסכם מתאריך ה 1.3.20</w:t>
      </w:r>
      <w:r w:rsidRPr="00655F67">
        <w:rPr>
          <w:rFonts w:ascii="Calibri" w:hAnsi="Calibri" w:cs="Calibri" w:hint="cs"/>
          <w:sz w:val="20"/>
          <w:szCs w:val="20"/>
          <w:rtl/>
        </w:rPr>
        <w:t>21</w:t>
      </w:r>
      <w:r w:rsidRPr="00655F67">
        <w:rPr>
          <w:rFonts w:ascii="Calibri" w:hAnsi="Calibri" w:cs="Calibri"/>
          <w:sz w:val="20"/>
          <w:szCs w:val="20"/>
          <w:rtl/>
        </w:rPr>
        <w:t>-</w:t>
      </w:r>
      <w:r w:rsidRPr="00655F67">
        <w:rPr>
          <w:rFonts w:ascii="Calibri" w:hAnsi="Calibri" w:cs="Calibri" w:hint="cs"/>
          <w:sz w:val="20"/>
          <w:szCs w:val="20"/>
          <w:rtl/>
        </w:rPr>
        <w:t>28</w:t>
      </w:r>
      <w:r w:rsidRPr="00655F67">
        <w:rPr>
          <w:rFonts w:ascii="Calibri" w:hAnsi="Calibri" w:cs="Calibri"/>
          <w:sz w:val="20"/>
          <w:szCs w:val="20"/>
          <w:rtl/>
        </w:rPr>
        <w:t>.</w:t>
      </w:r>
      <w:r w:rsidRPr="00655F67">
        <w:rPr>
          <w:rFonts w:ascii="Calibri" w:hAnsi="Calibri" w:cs="Calibri" w:hint="cs"/>
          <w:sz w:val="20"/>
          <w:szCs w:val="20"/>
          <w:rtl/>
        </w:rPr>
        <w:t>2</w:t>
      </w:r>
      <w:r w:rsidRPr="00655F67">
        <w:rPr>
          <w:rFonts w:ascii="Calibri" w:hAnsi="Calibri" w:cs="Calibri"/>
          <w:sz w:val="20"/>
          <w:szCs w:val="20"/>
          <w:rtl/>
        </w:rPr>
        <w:t>.202</w:t>
      </w:r>
      <w:r w:rsidRPr="00655F67">
        <w:rPr>
          <w:rFonts w:ascii="Calibri" w:hAnsi="Calibri" w:cs="Calibri" w:hint="cs"/>
          <w:sz w:val="20"/>
          <w:szCs w:val="20"/>
          <w:rtl/>
        </w:rPr>
        <w:t>2</w:t>
      </w:r>
      <w:r w:rsidRPr="00655F67">
        <w:rPr>
          <w:rFonts w:ascii="Calibri" w:hAnsi="Calibri" w:cs="Calibri"/>
          <w:sz w:val="20"/>
          <w:szCs w:val="20"/>
          <w:rtl/>
        </w:rPr>
        <w:t xml:space="preserve">, בסכום של 477,250 ₪ לשנה </w:t>
      </w:r>
      <w:r w:rsidRPr="00655F67">
        <w:rPr>
          <w:rFonts w:ascii="Calibri" w:hAnsi="Calibri" w:cs="Calibri" w:hint="cs"/>
          <w:sz w:val="20"/>
          <w:szCs w:val="20"/>
          <w:rtl/>
        </w:rPr>
        <w:t>[</w:t>
      </w:r>
      <w:r w:rsidRPr="00655F67">
        <w:rPr>
          <w:rFonts w:ascii="Calibri" w:hAnsi="Calibri" w:cs="Calibri"/>
          <w:sz w:val="20"/>
          <w:szCs w:val="20"/>
          <w:rtl/>
        </w:rPr>
        <w:t xml:space="preserve">מצ"ב הסכם הארכה והרחבה </w:t>
      </w:r>
      <w:r w:rsidRPr="00655F67">
        <w:rPr>
          <w:rFonts w:ascii="Calibri" w:hAnsi="Calibri" w:cs="Calibri"/>
          <w:sz w:val="20"/>
          <w:szCs w:val="20"/>
          <w:highlight w:val="magenta"/>
          <w:rtl/>
        </w:rPr>
        <w:t xml:space="preserve">נספח </w:t>
      </w:r>
      <w:r w:rsidR="00F70861" w:rsidRPr="00655F67">
        <w:rPr>
          <w:rFonts w:ascii="Calibri" w:hAnsi="Calibri" w:cs="Calibri" w:hint="cs"/>
          <w:sz w:val="20"/>
          <w:szCs w:val="20"/>
          <w:highlight w:val="magenta"/>
          <w:rtl/>
        </w:rPr>
        <w:t>י</w:t>
      </w:r>
      <w:r w:rsidRPr="00655F67">
        <w:rPr>
          <w:rFonts w:ascii="Calibri" w:hAnsi="Calibri" w:cs="Calibri"/>
          <w:sz w:val="20"/>
          <w:szCs w:val="20"/>
          <w:highlight w:val="magenta"/>
          <w:rtl/>
        </w:rPr>
        <w:t>'</w:t>
      </w:r>
      <w:r w:rsidRPr="00655F67">
        <w:rPr>
          <w:rFonts w:ascii="Calibri" w:hAnsi="Calibri" w:cs="Calibri"/>
          <w:sz w:val="20"/>
          <w:szCs w:val="20"/>
          <w:rtl/>
        </w:rPr>
        <w:t>, החלטה זו אושרה ע"י וועדת מכרזים מתאריך</w:t>
      </w:r>
      <w:r w:rsidR="00655F67">
        <w:rPr>
          <w:rFonts w:ascii="Calibri" w:hAnsi="Calibri" w:cs="Calibri" w:hint="cs"/>
          <w:sz w:val="20"/>
          <w:szCs w:val="20"/>
          <w:rtl/>
        </w:rPr>
        <w:t xml:space="preserve"> 2.11.2021 </w:t>
      </w:r>
      <w:r w:rsidR="00F70861" w:rsidRPr="00655F67">
        <w:rPr>
          <w:rFonts w:ascii="Calibri" w:hAnsi="Calibri" w:cs="Calibri" w:hint="cs"/>
          <w:sz w:val="20"/>
          <w:szCs w:val="20"/>
          <w:rtl/>
        </w:rPr>
        <w:t xml:space="preserve"> </w:t>
      </w:r>
      <w:r w:rsidRPr="00655F67">
        <w:rPr>
          <w:rFonts w:ascii="Calibri" w:hAnsi="Calibri" w:cs="Calibri"/>
          <w:sz w:val="20"/>
          <w:szCs w:val="20"/>
          <w:rtl/>
        </w:rPr>
        <w:t xml:space="preserve"> </w:t>
      </w:r>
      <w:r w:rsidR="00F70861" w:rsidRPr="00655F67">
        <w:rPr>
          <w:rFonts w:ascii="Calibri" w:hAnsi="Calibri" w:cs="Calibri" w:hint="cs"/>
          <w:sz w:val="20"/>
          <w:szCs w:val="20"/>
          <w:rtl/>
        </w:rPr>
        <w:t>2021</w:t>
      </w:r>
      <w:r w:rsidRPr="00655F67">
        <w:rPr>
          <w:rFonts w:ascii="Calibri" w:hAnsi="Calibri" w:cs="Calibri"/>
          <w:sz w:val="20"/>
          <w:szCs w:val="20"/>
          <w:rtl/>
        </w:rPr>
        <w:t>/</w:t>
      </w:r>
      <w:r w:rsidR="00F70861" w:rsidRPr="00655F67">
        <w:rPr>
          <w:rFonts w:ascii="Calibri" w:hAnsi="Calibri" w:cs="Calibri" w:hint="cs"/>
          <w:sz w:val="20"/>
          <w:szCs w:val="20"/>
          <w:rtl/>
        </w:rPr>
        <w:t>264</w:t>
      </w:r>
      <w:r w:rsidRPr="00655F67">
        <w:rPr>
          <w:rFonts w:ascii="Calibri" w:hAnsi="Calibri" w:cs="Calibri"/>
          <w:sz w:val="20"/>
          <w:szCs w:val="20"/>
          <w:rtl/>
        </w:rPr>
        <w:t xml:space="preserve"> </w:t>
      </w:r>
      <w:r w:rsidR="00F70861" w:rsidRPr="00655F67">
        <w:rPr>
          <w:rFonts w:ascii="Calibri" w:hAnsi="Calibri" w:cs="Calibri" w:hint="cs"/>
          <w:sz w:val="20"/>
          <w:szCs w:val="20"/>
          <w:highlight w:val="magenta"/>
          <w:rtl/>
        </w:rPr>
        <w:t>נספח יא'</w:t>
      </w:r>
      <w:r w:rsidR="002144B1">
        <w:rPr>
          <w:rFonts w:ascii="Calibri" w:hAnsi="Calibri" w:cs="Calibri" w:hint="cs"/>
          <w:sz w:val="20"/>
          <w:szCs w:val="20"/>
          <w:rtl/>
        </w:rPr>
        <w:t xml:space="preserve"> </w:t>
      </w:r>
      <w:r w:rsidR="002144B1">
        <w:rPr>
          <w:rFonts w:ascii="Calibri" w:hAnsi="Calibri" w:cs="Calibri"/>
          <w:sz w:val="20"/>
          <w:szCs w:val="20"/>
          <w:rtl/>
        </w:rPr>
        <w:t>–</w:t>
      </w:r>
      <w:r w:rsidR="002144B1">
        <w:rPr>
          <w:rFonts w:ascii="Calibri" w:hAnsi="Calibri" w:cs="Calibri" w:hint="cs"/>
          <w:sz w:val="20"/>
          <w:szCs w:val="20"/>
          <w:rtl/>
        </w:rPr>
        <w:t xml:space="preserve"> הוועדה דן בחלק שלא היה התקשרות בדיעבד</w:t>
      </w:r>
      <w:r w:rsidRPr="00655F67">
        <w:rPr>
          <w:rFonts w:ascii="Calibri" w:hAnsi="Calibri" w:cs="Calibri" w:hint="cs"/>
          <w:sz w:val="20"/>
          <w:szCs w:val="20"/>
          <w:rtl/>
        </w:rPr>
        <w:t>].</w:t>
      </w:r>
    </w:p>
    <w:p w14:paraId="1FA7DC3E" w14:textId="3312ECE4" w:rsidR="004A0D89" w:rsidRPr="004A0D89" w:rsidRDefault="00522C79" w:rsidP="00F70861">
      <w:pPr>
        <w:numPr>
          <w:ilvl w:val="0"/>
          <w:numId w:val="25"/>
        </w:num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  <w:r w:rsidRPr="004A0D89">
        <w:rPr>
          <w:rFonts w:ascii="Calibri" w:hAnsi="Calibri" w:cs="Calibri"/>
          <w:sz w:val="20"/>
          <w:szCs w:val="20"/>
          <w:rtl/>
        </w:rPr>
        <w:t>ההתקשרות</w:t>
      </w:r>
      <w:r w:rsidR="004A0D89" w:rsidRPr="004A0D89">
        <w:rPr>
          <w:rFonts w:ascii="Calibri" w:hAnsi="Calibri" w:cs="Calibri" w:hint="cs"/>
          <w:sz w:val="20"/>
          <w:szCs w:val="20"/>
          <w:rtl/>
        </w:rPr>
        <w:t xml:space="preserve"> נוספת עם הספק לפרויקט זה</w:t>
      </w:r>
      <w:r w:rsidRPr="004A0D89">
        <w:rPr>
          <w:rFonts w:ascii="Calibri" w:hAnsi="Calibri" w:cs="Calibri"/>
          <w:sz w:val="20"/>
          <w:szCs w:val="20"/>
          <w:rtl/>
        </w:rPr>
        <w:t xml:space="preserve"> החלה בתאריך 1.3.22 עד לתאריך 28.2.2023 בסכום  של 477,250</w:t>
      </w:r>
      <w:r w:rsidRPr="004A0D89">
        <w:rPr>
          <w:rFonts w:ascii="Calibri" w:hAnsi="Calibri" w:cs="Calibri" w:hint="cs"/>
          <w:sz w:val="20"/>
          <w:szCs w:val="20"/>
          <w:rtl/>
        </w:rPr>
        <w:t xml:space="preserve"> </w:t>
      </w:r>
      <w:r w:rsidRPr="004A0D89">
        <w:rPr>
          <w:rFonts w:ascii="Calibri" w:hAnsi="Calibri" w:cs="Calibri"/>
          <w:sz w:val="20"/>
          <w:szCs w:val="20"/>
          <w:rtl/>
        </w:rPr>
        <w:t>ש"ח (הזמנה במרכבה, הזמנה מס' 4502113687,  מצ"ב הסכם ההתקשרות (</w:t>
      </w:r>
      <w:r w:rsidRPr="00113A2C">
        <w:rPr>
          <w:rFonts w:ascii="Calibri" w:hAnsi="Calibri" w:cs="Calibri"/>
          <w:sz w:val="20"/>
          <w:szCs w:val="20"/>
          <w:highlight w:val="yellow"/>
          <w:rtl/>
        </w:rPr>
        <w:t xml:space="preserve">מסומן </w:t>
      </w:r>
      <w:r w:rsidR="004A0D89" w:rsidRPr="00113A2C">
        <w:rPr>
          <w:rFonts w:ascii="Calibri" w:hAnsi="Calibri" w:cs="Calibri" w:hint="cs"/>
          <w:sz w:val="20"/>
          <w:szCs w:val="20"/>
          <w:highlight w:val="yellow"/>
          <w:rtl/>
        </w:rPr>
        <w:t>ז</w:t>
      </w:r>
      <w:r w:rsidRPr="00113A2C">
        <w:rPr>
          <w:rFonts w:ascii="Calibri" w:hAnsi="Calibri" w:cs="Calibri"/>
          <w:sz w:val="20"/>
          <w:szCs w:val="20"/>
          <w:highlight w:val="yellow"/>
          <w:rtl/>
        </w:rPr>
        <w:t>'</w:t>
      </w:r>
      <w:r w:rsidRPr="004A0D89">
        <w:rPr>
          <w:rFonts w:ascii="Calibri" w:hAnsi="Calibri" w:cs="Calibri"/>
          <w:sz w:val="20"/>
          <w:szCs w:val="20"/>
          <w:rtl/>
        </w:rPr>
        <w:t xml:space="preserve">)  </w:t>
      </w:r>
      <w:r w:rsidRPr="004A0D89">
        <w:rPr>
          <w:rFonts w:ascii="Calibri" w:hAnsi="Calibri" w:cs="Calibri" w:hint="cs"/>
          <w:sz w:val="20"/>
          <w:szCs w:val="20"/>
          <w:rtl/>
        </w:rPr>
        <w:t xml:space="preserve">. </w:t>
      </w:r>
      <w:r w:rsidRPr="004A0D89">
        <w:rPr>
          <w:rFonts w:ascii="Calibri" w:hAnsi="Calibri" w:cs="Calibri"/>
          <w:sz w:val="20"/>
          <w:szCs w:val="20"/>
          <w:rtl/>
        </w:rPr>
        <w:t>ההתקשרות אושרה בתנאי פטור ממכרז בגין ספק יחיד, ע"י וועדת המכרזים של המשרד</w:t>
      </w:r>
      <w:r w:rsidRPr="004A0D89">
        <w:rPr>
          <w:rStyle w:val="aa"/>
          <w:rFonts w:ascii="Calibri" w:hAnsi="Calibri" w:cs="Calibri"/>
          <w:sz w:val="20"/>
          <w:szCs w:val="20"/>
          <w:rtl/>
        </w:rPr>
        <w:t xml:space="preserve"> </w:t>
      </w:r>
      <w:r w:rsidRPr="0041611A">
        <w:rPr>
          <w:rStyle w:val="aa"/>
          <w:rFonts w:ascii="Calibri" w:hAnsi="Calibri" w:cs="Calibri"/>
          <w:b w:val="0"/>
          <w:bCs w:val="0"/>
          <w:sz w:val="20"/>
          <w:szCs w:val="20"/>
          <w:rtl/>
        </w:rPr>
        <w:t>בפרוטוקול מס' 2021/363 מתאריך 29.12.2021 (</w:t>
      </w:r>
      <w:r w:rsidRPr="0041611A">
        <w:rPr>
          <w:rStyle w:val="aa"/>
          <w:rFonts w:ascii="Calibri" w:hAnsi="Calibri" w:cs="Calibri"/>
          <w:b w:val="0"/>
          <w:bCs w:val="0"/>
          <w:sz w:val="20"/>
          <w:szCs w:val="20"/>
          <w:u w:val="single"/>
          <w:rtl/>
        </w:rPr>
        <w:t xml:space="preserve">מסומן </w:t>
      </w:r>
      <w:r w:rsidR="00F70861">
        <w:rPr>
          <w:rStyle w:val="aa"/>
          <w:rFonts w:ascii="Calibri" w:hAnsi="Calibri" w:cs="Calibri" w:hint="cs"/>
          <w:b w:val="0"/>
          <w:bCs w:val="0"/>
          <w:sz w:val="20"/>
          <w:szCs w:val="20"/>
          <w:u w:val="single"/>
          <w:rtl/>
        </w:rPr>
        <w:t>ח</w:t>
      </w:r>
      <w:r w:rsidRPr="0041611A">
        <w:rPr>
          <w:rStyle w:val="aa"/>
          <w:rFonts w:ascii="Calibri" w:hAnsi="Calibri" w:cs="Calibri"/>
          <w:b w:val="0"/>
          <w:bCs w:val="0"/>
          <w:sz w:val="20"/>
          <w:szCs w:val="20"/>
          <w:rtl/>
        </w:rPr>
        <w:t xml:space="preserve">'), וההתקשרות אושרה בתנאי פטור ממכרז ע"י וועדת הפטור </w:t>
      </w:r>
      <w:proofErr w:type="spellStart"/>
      <w:r w:rsidRPr="0041611A">
        <w:rPr>
          <w:rStyle w:val="aa"/>
          <w:rFonts w:ascii="Calibri" w:hAnsi="Calibri" w:cs="Calibri"/>
          <w:b w:val="0"/>
          <w:bCs w:val="0"/>
          <w:sz w:val="20"/>
          <w:szCs w:val="20"/>
          <w:rtl/>
        </w:rPr>
        <w:t>בחשכ"ל</w:t>
      </w:r>
      <w:proofErr w:type="spellEnd"/>
      <w:r w:rsidRPr="0041611A">
        <w:rPr>
          <w:rStyle w:val="aa"/>
          <w:rFonts w:ascii="Calibri" w:hAnsi="Calibri" w:cs="Calibri"/>
          <w:b w:val="0"/>
          <w:bCs w:val="0"/>
          <w:sz w:val="20"/>
          <w:szCs w:val="20"/>
          <w:rtl/>
        </w:rPr>
        <w:t xml:space="preserve"> בתאריך 29.12.21 (</w:t>
      </w:r>
      <w:r w:rsidRPr="0041611A">
        <w:rPr>
          <w:rStyle w:val="aa"/>
          <w:rFonts w:ascii="Calibri" w:hAnsi="Calibri" w:cs="Calibri"/>
          <w:b w:val="0"/>
          <w:bCs w:val="0"/>
          <w:sz w:val="20"/>
          <w:szCs w:val="20"/>
          <w:u w:val="single"/>
          <w:rtl/>
        </w:rPr>
        <w:t xml:space="preserve">מסומן </w:t>
      </w:r>
      <w:r w:rsidR="00F70861">
        <w:rPr>
          <w:rStyle w:val="aa"/>
          <w:rFonts w:ascii="Calibri" w:hAnsi="Calibri" w:cs="Calibri" w:hint="cs"/>
          <w:b w:val="0"/>
          <w:bCs w:val="0"/>
          <w:sz w:val="20"/>
          <w:szCs w:val="20"/>
          <w:u w:val="single"/>
          <w:rtl/>
        </w:rPr>
        <w:t>ט</w:t>
      </w:r>
      <w:r w:rsidRPr="0041611A">
        <w:rPr>
          <w:rStyle w:val="aa"/>
          <w:rFonts w:ascii="Calibri" w:hAnsi="Calibri" w:cs="Calibri"/>
          <w:b w:val="0"/>
          <w:bCs w:val="0"/>
          <w:sz w:val="20"/>
          <w:szCs w:val="20"/>
          <w:u w:val="single"/>
          <w:rtl/>
        </w:rPr>
        <w:t>'</w:t>
      </w:r>
      <w:r w:rsidRPr="0041611A">
        <w:rPr>
          <w:rStyle w:val="aa"/>
          <w:rFonts w:ascii="Calibri" w:hAnsi="Calibri" w:cs="Calibri"/>
          <w:b w:val="0"/>
          <w:bCs w:val="0"/>
          <w:sz w:val="20"/>
          <w:szCs w:val="20"/>
          <w:rtl/>
        </w:rPr>
        <w:t>)</w:t>
      </w:r>
    </w:p>
    <w:p w14:paraId="6F8FDD43" w14:textId="4E5C8EE6" w:rsidR="00522C79" w:rsidRPr="00AC2E74" w:rsidRDefault="004A0D89" w:rsidP="00747270">
      <w:pPr>
        <w:numPr>
          <w:ilvl w:val="0"/>
          <w:numId w:val="25"/>
        </w:numPr>
        <w:spacing w:after="0" w:line="276" w:lineRule="auto"/>
        <w:jc w:val="both"/>
        <w:rPr>
          <w:rFonts w:ascii="Calibri" w:hAnsi="Calibri" w:cs="Calibri"/>
          <w:sz w:val="20"/>
          <w:szCs w:val="20"/>
          <w:rtl/>
        </w:rPr>
      </w:pPr>
      <w:r w:rsidRPr="00AC2E74">
        <w:rPr>
          <w:rFonts w:ascii="Calibri" w:hAnsi="Calibri" w:cs="Calibri"/>
          <w:sz w:val="20"/>
          <w:szCs w:val="20"/>
          <w:rtl/>
        </w:rPr>
        <w:t>ההתקשרות האחרונה עם הספק הוקמה  בשנת 2023 כמפורט בסעיף 5 לפנייה זו</w:t>
      </w:r>
      <w:r w:rsidR="00747270" w:rsidRPr="00AC2E74">
        <w:rPr>
          <w:rFonts w:ascii="Calibri" w:hAnsi="Calibri" w:cs="Calibri"/>
          <w:sz w:val="20"/>
          <w:szCs w:val="20"/>
          <w:rtl/>
        </w:rPr>
        <w:t>.</w:t>
      </w:r>
      <w:r w:rsidR="00B27894" w:rsidRPr="00AC2E74">
        <w:rPr>
          <w:rFonts w:ascii="Calibri" w:hAnsi="Calibri" w:cs="Calibri"/>
          <w:sz w:val="20"/>
          <w:szCs w:val="20"/>
          <w:rtl/>
        </w:rPr>
        <w:t xml:space="preserve"> </w:t>
      </w:r>
    </w:p>
    <w:sectPr w:rsidR="00522C79" w:rsidRPr="00AC2E74" w:rsidSect="007200ED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6C7AC1" w14:textId="77777777" w:rsidR="003760D9" w:rsidRDefault="003760D9" w:rsidP="00B93DC6">
      <w:pPr>
        <w:spacing w:after="0" w:line="240" w:lineRule="auto"/>
      </w:pPr>
      <w:r>
        <w:separator/>
      </w:r>
    </w:p>
  </w:endnote>
  <w:endnote w:type="continuationSeparator" w:id="0">
    <w:p w14:paraId="3B366737" w14:textId="77777777" w:rsidR="003760D9" w:rsidRDefault="003760D9" w:rsidP="00B93D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205879" w14:textId="77777777" w:rsidR="004F1931" w:rsidRPr="005D5224" w:rsidRDefault="004F1931" w:rsidP="00354467">
    <w:pPr>
      <w:tabs>
        <w:tab w:val="left" w:pos="2231"/>
      </w:tabs>
      <w:spacing w:after="0" w:line="240" w:lineRule="auto"/>
      <w:jc w:val="center"/>
      <w:rPr>
        <w:rFonts w:ascii="Calibri" w:hAnsi="Calibri" w:cs="Calibri"/>
        <w:rtl/>
      </w:rPr>
    </w:pPr>
    <w:r w:rsidRPr="005D5224">
      <w:rPr>
        <w:rFonts w:ascii="Calibri" w:hAnsi="Calibri" w:cs="Calibri"/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187E6739" wp14:editId="444AB300">
              <wp:simplePos x="0" y="0"/>
              <wp:positionH relativeFrom="page">
                <wp:posOffset>0</wp:posOffset>
              </wp:positionH>
              <wp:positionV relativeFrom="paragraph">
                <wp:posOffset>-95885</wp:posOffset>
              </wp:positionV>
              <wp:extent cx="7553325" cy="0"/>
              <wp:effectExtent l="0" t="0" r="28575" b="19050"/>
              <wp:wrapNone/>
              <wp:docPr id="12" name="מחבר ישר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3325" cy="0"/>
                      </a:xfrm>
                      <a:prstGeom prst="line">
                        <a:avLst/>
                      </a:prstGeom>
                      <a:ln w="19050">
                        <a:solidFill>
                          <a:schemeClr val="accent5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30FC35C8" id="מחבר ישר 12" o:spid="_x0000_s1026" style="position:absolute;left:0;text-align:left;z-index:2516664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" from="0,-7.55pt" to="594.75pt,-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2Rc9QEAADQEAAAOAAAAZHJzL2Uyb0RvYy54bWysU0tu2zAQ3RfoHQjua8kO1LSC5SwSpJt+&#10;jH4OwFBDiwB/IBnLPkZXRTddtyfSdTqkZCVIgwAtuuFnZt7MvMfh+uKgFdmDD9Kahi4XJSVguG2l&#10;2TX0y+frF68oCZGZlilroKFHCPRi8/zZunc1rGxnVQueYBIT6t41tIvR1UUReAeahYV1YNAprNcs&#10;4tXvitazHrNrVazK8mXRW986bzmEgNar0Uk3Ob8QwOMHIQJEohqKvcW8+rzepLXYrFm988x1kk9t&#10;sH/oQjNpsOic6opFRm69/COVltzbYEVccKsLK4TkkDkgm2X5gM2njjnIXFCc4GaZwv9Ly9/vt57I&#10;Ft9uRYlhGt9o+DF8G74OP8nwffiFG3pQpt6FGqMvzdZPt+C2PnE+CK/TjmzIIUt7nKWFQyQcjedV&#10;dXa2qijhJ19xB3Q+xDdgNUmHhippEmtWs/3bELEYhp5CklkZ0mO/r8uqzGHBKtleS6WSM08OXCpP&#10;9gzfnHEOJlY5Tt3qd7Yd7edVWebXx9wzJFe6lw19yqAxUR/J5lM8Khj7+AgCtUN6y7GRNLUPay+T&#10;eDkTRieYwE5n4MTgKeAUn6CQJ/pvwDMiV7YmzmAtjfWPtR0Pp5bFGH9SYOSdJLix7TGPQZYGRzMz&#10;nL5Rmv379wy/++yb3wAAAP//AwBQSwMEFAAGAAgAAAAhAFAGGKneAAAACQEAAA8AAABkcnMvZG93&#10;bnJldi54bWxMj8FqwzAQRO+F/oPYQi8lkR1ISV3LIQkESi8lTg49KtLWMrFWRlIct19fBQrNcXaW&#10;mTflcrQdG9CH1pGAfJoBQ1JOt9QIOOy3kwWwECVp2TlCAd8YYFnd35Wy0O5COxzq2LAUQqGQAkyM&#10;fcF5UAatDFPXIyXvy3krY5K+4drLSwq3HZ9l2TO3sqXUYGSPG4PqVJ+tAP5R6/WTMSvlN59vu5/1&#10;cFLvXIjHh3H1CiziGP+f4Yqf0KFKTEd3Jh1YJyANiQIm+TwHdrXzxcsc2PHvxKuS3y6ofgEAAP//&#10;AwBQSwECLQAUAAYACAAAACEAtoM4kv4AAADhAQAAEwAAAAAAAAAAAAAAAAAAAAAAW0NvbnRlbnRf&#10;VHlwZXNdLnhtbFBLAQItABQABgAIAAAAIQA4/SH/1gAAAJQBAAALAAAAAAAAAAAAAAAAAC8BAABf&#10;cmVscy8ucmVsc1BLAQItABQABgAIAAAAIQAeB2Rc9QEAADQEAAAOAAAAAAAAAAAAAAAAAC4CAABk&#10;cnMvZTJvRG9jLnhtbFBLAQItABQABgAIAAAAIQBQBhip3gAAAAkBAAAPAAAAAAAAAAAAAAAAAE8E&#10;AABkcnMvZG93bnJldi54bWxQSwUGAAAAAAQABADzAAAAWgUAAAAA&#10;" strokecolor="#2f5496 [2408]" strokeweight="1.5pt">
              <v:stroke joinstyle="miter"/>
              <w10:wrap anchorx="page"/>
            </v:line>
          </w:pict>
        </mc:Fallback>
      </mc:AlternateContent>
    </w:r>
    <w:r w:rsidRPr="005D5224">
      <w:rPr>
        <w:rFonts w:ascii="Calibri" w:hAnsi="Calibri" w:cs="Calibri"/>
        <w:rtl/>
      </w:rPr>
      <w:t>רחוב מנחם בגין 52, בניין סונול</w:t>
    </w:r>
  </w:p>
  <w:p w14:paraId="0DEEF8F8" w14:textId="77777777" w:rsidR="004F1931" w:rsidRPr="005D5224" w:rsidRDefault="004F1931" w:rsidP="00354467">
    <w:pPr>
      <w:tabs>
        <w:tab w:val="left" w:pos="2231"/>
      </w:tabs>
      <w:spacing w:after="0" w:line="240" w:lineRule="auto"/>
      <w:jc w:val="center"/>
      <w:rPr>
        <w:rFonts w:ascii="Calibri" w:hAnsi="Calibri" w:cs="Calibri"/>
        <w:rtl/>
      </w:rPr>
    </w:pPr>
    <w:r w:rsidRPr="005D5224">
      <w:rPr>
        <w:rFonts w:ascii="Calibri" w:hAnsi="Calibri" w:cs="Calibri"/>
        <w:rtl/>
      </w:rPr>
      <w:t>תל אביב, 97137, ישראל</w:t>
    </w:r>
  </w:p>
  <w:p w14:paraId="23D201DC" w14:textId="77777777" w:rsidR="004F1931" w:rsidRPr="005D5224" w:rsidRDefault="004F1931" w:rsidP="00354467">
    <w:pPr>
      <w:tabs>
        <w:tab w:val="left" w:pos="2231"/>
      </w:tabs>
      <w:spacing w:after="0" w:line="240" w:lineRule="auto"/>
      <w:jc w:val="center"/>
      <w:rPr>
        <w:rFonts w:ascii="Calibri" w:hAnsi="Calibri" w:cs="Calibri"/>
        <w:rtl/>
      </w:rPr>
    </w:pPr>
    <w:r w:rsidRPr="005D5224">
      <w:rPr>
        <w:rFonts w:ascii="Calibri" w:hAnsi="Calibri" w:cs="Calibri"/>
        <w:rtl/>
      </w:rPr>
      <w:t xml:space="preserve">טל': 03-7649600 | אתר: </w:t>
    </w:r>
    <w:r w:rsidRPr="005D5224">
      <w:rPr>
        <w:rFonts w:ascii="Calibri" w:hAnsi="Calibri" w:cs="Calibri"/>
      </w:rPr>
      <w:t>Space.gov.il</w:t>
    </w:r>
  </w:p>
  <w:p w14:paraId="4A9E1E80" w14:textId="77777777" w:rsidR="004F1931" w:rsidRPr="005D5224" w:rsidRDefault="004F1931" w:rsidP="00F64396">
    <w:pPr>
      <w:spacing w:after="0"/>
      <w:jc w:val="center"/>
      <w:rPr>
        <w:rFonts w:ascii="Calibri" w:hAnsi="Calibri" w:cs="Calibr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F372D2" w14:textId="77777777" w:rsidR="003760D9" w:rsidRDefault="003760D9" w:rsidP="00B93DC6">
      <w:pPr>
        <w:spacing w:after="0" w:line="240" w:lineRule="auto"/>
      </w:pPr>
      <w:r>
        <w:separator/>
      </w:r>
    </w:p>
  </w:footnote>
  <w:footnote w:type="continuationSeparator" w:id="0">
    <w:p w14:paraId="47755D5E" w14:textId="77777777" w:rsidR="003760D9" w:rsidRDefault="003760D9" w:rsidP="00B93D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A0EC6" w14:textId="77777777" w:rsidR="004F1931" w:rsidRDefault="004F1931" w:rsidP="00542C8C">
    <w:pPr>
      <w:pStyle w:val="a3"/>
    </w:pPr>
    <w:r w:rsidRPr="00542C8C">
      <w:rPr>
        <w:noProof/>
      </w:rPr>
      <w:drawing>
        <wp:anchor distT="0" distB="0" distL="114300" distR="114300" simplePos="0" relativeHeight="251668480" behindDoc="0" locked="0" layoutInCell="1" allowOverlap="1" wp14:anchorId="42D58169" wp14:editId="13D261E7">
          <wp:simplePos x="0" y="0"/>
          <wp:positionH relativeFrom="column">
            <wp:posOffset>3562350</wp:posOffset>
          </wp:positionH>
          <wp:positionV relativeFrom="paragraph">
            <wp:posOffset>-182880</wp:posOffset>
          </wp:positionV>
          <wp:extent cx="1788160" cy="481330"/>
          <wp:effectExtent l="0" t="0" r="0" b="0"/>
          <wp:wrapNone/>
          <wp:docPr id="8" name="תמונה 7" descr="C:\Users\moranko\AppData\Local\Temp\Temp2_לוגו משרד המדע - שקוף PNJ.zip\PNG\משרד החדשנות המדע והטכנולוגיה-0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תמונה 7" descr="C:\Users\moranko\AppData\Local\Temp\Temp2_לוגו משרד המדע - שקוף PNJ.zip\PNG\משרד החדשנות המדע והטכנולוגיה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88160" cy="481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42C8C">
      <w:rPr>
        <w:noProof/>
      </w:rPr>
      <w:drawing>
        <wp:anchor distT="0" distB="0" distL="114300" distR="114300" simplePos="0" relativeHeight="251669504" behindDoc="0" locked="0" layoutInCell="1" allowOverlap="1" wp14:anchorId="09029CB5" wp14:editId="444291A9">
          <wp:simplePos x="0" y="0"/>
          <wp:positionH relativeFrom="column">
            <wp:posOffset>5353050</wp:posOffset>
          </wp:positionH>
          <wp:positionV relativeFrom="paragraph">
            <wp:posOffset>-186690</wp:posOffset>
          </wp:positionV>
          <wp:extent cx="854710" cy="441960"/>
          <wp:effectExtent l="0" t="0" r="2540" b="0"/>
          <wp:wrapNone/>
          <wp:docPr id="9" name="תמונה 8" descr="C:\Users\moranko\AppData\Local\Temp\Temp2_לוגו סוכנות החלל - שקוף PNJ.zip\PNG\סוכנות החלל - עברית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תמונה 8" descr="C:\Users\moranko\AppData\Local\Temp\Temp2_לוגו סוכנות החלל - שקוף PNJ.zip\PNG\סוכנות החלל - עברית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4710" cy="441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93DC6">
      <w:rPr>
        <w:noProof/>
      </w:rPr>
      <w:drawing>
        <wp:anchor distT="0" distB="0" distL="114300" distR="114300" simplePos="0" relativeHeight="251659264" behindDoc="0" locked="0" layoutInCell="1" allowOverlap="1" wp14:anchorId="48DAEC4B" wp14:editId="11A7C24E">
          <wp:simplePos x="0" y="0"/>
          <wp:positionH relativeFrom="page">
            <wp:posOffset>-4248150</wp:posOffset>
          </wp:positionH>
          <wp:positionV relativeFrom="paragraph">
            <wp:posOffset>-40006</wp:posOffset>
          </wp:positionV>
          <wp:extent cx="11811000" cy="504825"/>
          <wp:effectExtent l="0" t="0" r="0" b="9525"/>
          <wp:wrapNone/>
          <wp:docPr id="10" name="Graphic 22">
            <a:extLst xmlns:a="http://schemas.openxmlformats.org/drawingml/2006/main">
              <a:ext uri="{FF2B5EF4-FFF2-40B4-BE49-F238E27FC236}">
                <a16:creationId xmlns:a16="http://schemas.microsoft.com/office/drawing/2014/main" id="{95E8BDAE-1BF4-3C48-B64B-F6F237627495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Graphic 22">
                    <a:extLst>
                      <a:ext uri="{FF2B5EF4-FFF2-40B4-BE49-F238E27FC236}">
                        <a16:creationId xmlns:a16="http://schemas.microsoft.com/office/drawing/2014/main" id="{95E8BDAE-1BF4-3C48-B64B-F6F237627495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96DAC541-7B7A-43D3-8B79-37D633B846F1}">
                        <asvg:svgBlip xmlns:asvg="http://schemas.microsoft.com/office/drawing/2016/SVG/main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 flipV="1">
                    <a:off x="0" y="0"/>
                    <a:ext cx="11811000" cy="5048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42C8C">
      <w:t xml:space="preserve"> </w:t>
    </w:r>
    <w:r w:rsidRPr="00B93DC6">
      <w:rPr>
        <w:noProof/>
      </w:rPr>
      <w:drawing>
        <wp:anchor distT="0" distB="0" distL="114300" distR="114300" simplePos="0" relativeHeight="251660288" behindDoc="0" locked="0" layoutInCell="1" allowOverlap="1" wp14:anchorId="6BD5E1A1" wp14:editId="073DDFA4">
          <wp:simplePos x="0" y="0"/>
          <wp:positionH relativeFrom="column">
            <wp:posOffset>13777595</wp:posOffset>
          </wp:positionH>
          <wp:positionV relativeFrom="paragraph">
            <wp:posOffset>186055</wp:posOffset>
          </wp:positionV>
          <wp:extent cx="804261" cy="510994"/>
          <wp:effectExtent l="0" t="0" r="0" b="381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4261" cy="51099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B93DC6">
      <w:rPr>
        <w:noProof/>
      </w:rPr>
      <w:drawing>
        <wp:anchor distT="0" distB="0" distL="114300" distR="114300" simplePos="0" relativeHeight="251661312" behindDoc="0" locked="0" layoutInCell="1" allowOverlap="1" wp14:anchorId="6BB95DAF" wp14:editId="414BEAE0">
          <wp:simplePos x="0" y="0"/>
          <wp:positionH relativeFrom="column">
            <wp:posOffset>13524865</wp:posOffset>
          </wp:positionH>
          <wp:positionV relativeFrom="paragraph">
            <wp:posOffset>186055</wp:posOffset>
          </wp:positionV>
          <wp:extent cx="1861751" cy="510994"/>
          <wp:effectExtent l="0" t="0" r="0" b="3810"/>
          <wp:wrapNone/>
          <wp:docPr id="3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תמונה 2"/>
                  <pic:cNvPicPr>
                    <a:picLocks noChangeAspect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1751" cy="51099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C075B"/>
    <w:multiLevelType w:val="multilevel"/>
    <w:tmpl w:val="9FBA16C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3B2B9E"/>
    <w:multiLevelType w:val="multilevel"/>
    <w:tmpl w:val="01AC890E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58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7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04" w:hanging="1440"/>
      </w:pPr>
      <w:rPr>
        <w:rFonts w:hint="default"/>
      </w:rPr>
    </w:lvl>
  </w:abstractNum>
  <w:abstractNum w:abstractNumId="2" w15:restartNumberingAfterBreak="0">
    <w:nsid w:val="1506319A"/>
    <w:multiLevelType w:val="multilevel"/>
    <w:tmpl w:val="5F744AB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7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04" w:hanging="1440"/>
      </w:pPr>
      <w:rPr>
        <w:rFonts w:hint="default"/>
      </w:rPr>
    </w:lvl>
  </w:abstractNum>
  <w:abstractNum w:abstractNumId="3" w15:restartNumberingAfterBreak="0">
    <w:nsid w:val="18CD2A4A"/>
    <w:multiLevelType w:val="multilevel"/>
    <w:tmpl w:val="E3F27E2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EF962DF"/>
    <w:multiLevelType w:val="multilevel"/>
    <w:tmpl w:val="A3E619E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/>
      </w:rPr>
    </w:lvl>
  </w:abstractNum>
  <w:abstractNum w:abstractNumId="5" w15:restartNumberingAfterBreak="0">
    <w:nsid w:val="219E6BED"/>
    <w:multiLevelType w:val="hybridMultilevel"/>
    <w:tmpl w:val="BE2E6862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281A183A"/>
    <w:multiLevelType w:val="hybridMultilevel"/>
    <w:tmpl w:val="02EC7D68"/>
    <w:lvl w:ilvl="0" w:tplc="04090001">
      <w:start w:val="1"/>
      <w:numFmt w:val="bullet"/>
      <w:lvlText w:val=""/>
      <w:lvlJc w:val="left"/>
      <w:pPr>
        <w:ind w:left="117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96" w:hanging="360"/>
      </w:pPr>
    </w:lvl>
    <w:lvl w:ilvl="2" w:tplc="0409001B" w:tentative="1">
      <w:start w:val="1"/>
      <w:numFmt w:val="lowerRoman"/>
      <w:lvlText w:val="%3."/>
      <w:lvlJc w:val="right"/>
      <w:pPr>
        <w:ind w:left="2616" w:hanging="180"/>
      </w:pPr>
    </w:lvl>
    <w:lvl w:ilvl="3" w:tplc="0409000F" w:tentative="1">
      <w:start w:val="1"/>
      <w:numFmt w:val="decimal"/>
      <w:lvlText w:val="%4."/>
      <w:lvlJc w:val="left"/>
      <w:pPr>
        <w:ind w:left="3336" w:hanging="360"/>
      </w:pPr>
    </w:lvl>
    <w:lvl w:ilvl="4" w:tplc="04090019" w:tentative="1">
      <w:start w:val="1"/>
      <w:numFmt w:val="lowerLetter"/>
      <w:lvlText w:val="%5."/>
      <w:lvlJc w:val="left"/>
      <w:pPr>
        <w:ind w:left="4056" w:hanging="360"/>
      </w:pPr>
    </w:lvl>
    <w:lvl w:ilvl="5" w:tplc="0409001B" w:tentative="1">
      <w:start w:val="1"/>
      <w:numFmt w:val="lowerRoman"/>
      <w:lvlText w:val="%6."/>
      <w:lvlJc w:val="right"/>
      <w:pPr>
        <w:ind w:left="4776" w:hanging="180"/>
      </w:pPr>
    </w:lvl>
    <w:lvl w:ilvl="6" w:tplc="0409000F" w:tentative="1">
      <w:start w:val="1"/>
      <w:numFmt w:val="decimal"/>
      <w:lvlText w:val="%7."/>
      <w:lvlJc w:val="left"/>
      <w:pPr>
        <w:ind w:left="5496" w:hanging="360"/>
      </w:pPr>
    </w:lvl>
    <w:lvl w:ilvl="7" w:tplc="04090019" w:tentative="1">
      <w:start w:val="1"/>
      <w:numFmt w:val="lowerLetter"/>
      <w:lvlText w:val="%8."/>
      <w:lvlJc w:val="left"/>
      <w:pPr>
        <w:ind w:left="6216" w:hanging="360"/>
      </w:pPr>
    </w:lvl>
    <w:lvl w:ilvl="8" w:tplc="0409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7" w15:restartNumberingAfterBreak="0">
    <w:nsid w:val="281E361A"/>
    <w:multiLevelType w:val="multilevel"/>
    <w:tmpl w:val="880CAEB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86A2FE4"/>
    <w:multiLevelType w:val="multilevel"/>
    <w:tmpl w:val="29F2B2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9" w15:restartNumberingAfterBreak="0">
    <w:nsid w:val="38C05871"/>
    <w:multiLevelType w:val="hybridMultilevel"/>
    <w:tmpl w:val="0B24B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B642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A043619"/>
    <w:multiLevelType w:val="multilevel"/>
    <w:tmpl w:val="452C0D5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04" w:hanging="1440"/>
      </w:pPr>
      <w:rPr>
        <w:rFonts w:hint="default"/>
      </w:rPr>
    </w:lvl>
  </w:abstractNum>
  <w:abstractNum w:abstractNumId="12" w15:restartNumberingAfterBreak="0">
    <w:nsid w:val="4A9151AD"/>
    <w:multiLevelType w:val="multilevel"/>
    <w:tmpl w:val="01544D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F8B4AAD"/>
    <w:multiLevelType w:val="multilevel"/>
    <w:tmpl w:val="25687D7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04" w:hanging="1440"/>
      </w:pPr>
      <w:rPr>
        <w:rFonts w:hint="default"/>
      </w:rPr>
    </w:lvl>
  </w:abstractNum>
  <w:abstractNum w:abstractNumId="14" w15:restartNumberingAfterBreak="0">
    <w:nsid w:val="52C75636"/>
    <w:multiLevelType w:val="hybridMultilevel"/>
    <w:tmpl w:val="2C9A6AD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30B1224"/>
    <w:multiLevelType w:val="multilevel"/>
    <w:tmpl w:val="B0F65D0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6647AF7"/>
    <w:multiLevelType w:val="multilevel"/>
    <w:tmpl w:val="05027E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hint="default"/>
        <w:lang w:bidi="he-IL"/>
      </w:rPr>
    </w:lvl>
    <w:lvl w:ilvl="2">
      <w:start w:val="1"/>
      <w:numFmt w:val="bullet"/>
      <w:lvlText w:val=""/>
      <w:lvlJc w:val="left"/>
      <w:pPr>
        <w:ind w:left="144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66703069"/>
    <w:multiLevelType w:val="multilevel"/>
    <w:tmpl w:val="6296A3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</w:rPr>
    </w:lvl>
  </w:abstractNum>
  <w:abstractNum w:abstractNumId="18" w15:restartNumberingAfterBreak="0">
    <w:nsid w:val="6BFB4A69"/>
    <w:multiLevelType w:val="hybridMultilevel"/>
    <w:tmpl w:val="9392F4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586498"/>
    <w:multiLevelType w:val="multilevel"/>
    <w:tmpl w:val="8C785E3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</w:rPr>
    </w:lvl>
  </w:abstractNum>
  <w:abstractNum w:abstractNumId="20" w15:restartNumberingAfterBreak="0">
    <w:nsid w:val="72810DDE"/>
    <w:multiLevelType w:val="multilevel"/>
    <w:tmpl w:val="7B82A9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1" w15:restartNumberingAfterBreak="0">
    <w:nsid w:val="728D6005"/>
    <w:multiLevelType w:val="multilevel"/>
    <w:tmpl w:val="CF800AA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7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04" w:hanging="1440"/>
      </w:pPr>
      <w:rPr>
        <w:rFonts w:hint="default"/>
      </w:rPr>
    </w:lvl>
  </w:abstractNum>
  <w:abstractNum w:abstractNumId="22" w15:restartNumberingAfterBreak="0">
    <w:nsid w:val="781E7393"/>
    <w:multiLevelType w:val="hybridMultilevel"/>
    <w:tmpl w:val="A99400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DB36B1"/>
    <w:multiLevelType w:val="multilevel"/>
    <w:tmpl w:val="C9DE011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4" w15:restartNumberingAfterBreak="0">
    <w:nsid w:val="7CF23019"/>
    <w:multiLevelType w:val="hybridMultilevel"/>
    <w:tmpl w:val="9C42276A"/>
    <w:lvl w:ilvl="0" w:tplc="E56E4AD8">
      <w:start w:val="1"/>
      <w:numFmt w:val="decimal"/>
      <w:lvlText w:val="%1."/>
      <w:lvlJc w:val="left"/>
      <w:pPr>
        <w:ind w:left="5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45" w:hanging="360"/>
      </w:pPr>
    </w:lvl>
    <w:lvl w:ilvl="2" w:tplc="0409001B" w:tentative="1">
      <w:start w:val="1"/>
      <w:numFmt w:val="lowerRoman"/>
      <w:lvlText w:val="%3."/>
      <w:lvlJc w:val="right"/>
      <w:pPr>
        <w:ind w:left="1965" w:hanging="180"/>
      </w:pPr>
    </w:lvl>
    <w:lvl w:ilvl="3" w:tplc="0409000F" w:tentative="1">
      <w:start w:val="1"/>
      <w:numFmt w:val="decimal"/>
      <w:lvlText w:val="%4."/>
      <w:lvlJc w:val="left"/>
      <w:pPr>
        <w:ind w:left="2685" w:hanging="360"/>
      </w:pPr>
    </w:lvl>
    <w:lvl w:ilvl="4" w:tplc="04090019" w:tentative="1">
      <w:start w:val="1"/>
      <w:numFmt w:val="lowerLetter"/>
      <w:lvlText w:val="%5."/>
      <w:lvlJc w:val="left"/>
      <w:pPr>
        <w:ind w:left="3405" w:hanging="360"/>
      </w:pPr>
    </w:lvl>
    <w:lvl w:ilvl="5" w:tplc="0409001B" w:tentative="1">
      <w:start w:val="1"/>
      <w:numFmt w:val="lowerRoman"/>
      <w:lvlText w:val="%6."/>
      <w:lvlJc w:val="right"/>
      <w:pPr>
        <w:ind w:left="4125" w:hanging="180"/>
      </w:pPr>
    </w:lvl>
    <w:lvl w:ilvl="6" w:tplc="0409000F" w:tentative="1">
      <w:start w:val="1"/>
      <w:numFmt w:val="decimal"/>
      <w:lvlText w:val="%7."/>
      <w:lvlJc w:val="left"/>
      <w:pPr>
        <w:ind w:left="4845" w:hanging="360"/>
      </w:pPr>
    </w:lvl>
    <w:lvl w:ilvl="7" w:tplc="04090019" w:tentative="1">
      <w:start w:val="1"/>
      <w:numFmt w:val="lowerLetter"/>
      <w:lvlText w:val="%8."/>
      <w:lvlJc w:val="left"/>
      <w:pPr>
        <w:ind w:left="5565" w:hanging="360"/>
      </w:pPr>
    </w:lvl>
    <w:lvl w:ilvl="8" w:tplc="0409001B" w:tentative="1">
      <w:start w:val="1"/>
      <w:numFmt w:val="lowerRoman"/>
      <w:lvlText w:val="%9."/>
      <w:lvlJc w:val="right"/>
      <w:pPr>
        <w:ind w:left="6285" w:hanging="180"/>
      </w:pPr>
    </w:lvl>
  </w:abstractNum>
  <w:num w:numId="1">
    <w:abstractNumId w:val="24"/>
  </w:num>
  <w:num w:numId="2">
    <w:abstractNumId w:val="18"/>
  </w:num>
  <w:num w:numId="3">
    <w:abstractNumId w:val="22"/>
  </w:num>
  <w:num w:numId="4">
    <w:abstractNumId w:val="9"/>
  </w:num>
  <w:num w:numId="5">
    <w:abstractNumId w:val="10"/>
  </w:num>
  <w:num w:numId="6">
    <w:abstractNumId w:val="20"/>
  </w:num>
  <w:num w:numId="7">
    <w:abstractNumId w:val="3"/>
  </w:num>
  <w:num w:numId="8">
    <w:abstractNumId w:val="0"/>
  </w:num>
  <w:num w:numId="9">
    <w:abstractNumId w:val="21"/>
  </w:num>
  <w:num w:numId="10">
    <w:abstractNumId w:val="2"/>
  </w:num>
  <w:num w:numId="11">
    <w:abstractNumId w:val="1"/>
  </w:num>
  <w:num w:numId="12">
    <w:abstractNumId w:val="15"/>
  </w:num>
  <w:num w:numId="13">
    <w:abstractNumId w:val="17"/>
  </w:num>
  <w:num w:numId="14">
    <w:abstractNumId w:val="19"/>
  </w:num>
  <w:num w:numId="15">
    <w:abstractNumId w:val="12"/>
  </w:num>
  <w:num w:numId="16">
    <w:abstractNumId w:val="16"/>
  </w:num>
  <w:num w:numId="17">
    <w:abstractNumId w:val="6"/>
  </w:num>
  <w:num w:numId="18">
    <w:abstractNumId w:val="13"/>
  </w:num>
  <w:num w:numId="19">
    <w:abstractNumId w:val="11"/>
  </w:num>
  <w:num w:numId="20">
    <w:abstractNumId w:val="23"/>
  </w:num>
  <w:num w:numId="21">
    <w:abstractNumId w:val="8"/>
  </w:num>
  <w:num w:numId="22">
    <w:abstractNumId w:val="4"/>
  </w:num>
  <w:num w:numId="23">
    <w:abstractNumId w:val="7"/>
  </w:num>
  <w:num w:numId="24">
    <w:abstractNumId w:val="14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NotDisplayPageBoundaries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DC6"/>
    <w:rsid w:val="00012935"/>
    <w:rsid w:val="00023EE3"/>
    <w:rsid w:val="00056EE0"/>
    <w:rsid w:val="00072C0E"/>
    <w:rsid w:val="0008355C"/>
    <w:rsid w:val="0008445B"/>
    <w:rsid w:val="000A7A6A"/>
    <w:rsid w:val="000D140E"/>
    <w:rsid w:val="000D2066"/>
    <w:rsid w:val="000F5FB0"/>
    <w:rsid w:val="00113A2C"/>
    <w:rsid w:val="00140718"/>
    <w:rsid w:val="00140C17"/>
    <w:rsid w:val="001477DF"/>
    <w:rsid w:val="00166F38"/>
    <w:rsid w:val="0018198E"/>
    <w:rsid w:val="0018216D"/>
    <w:rsid w:val="001A58B0"/>
    <w:rsid w:val="001C3939"/>
    <w:rsid w:val="001D0567"/>
    <w:rsid w:val="001D0CBF"/>
    <w:rsid w:val="001E0372"/>
    <w:rsid w:val="001F0ABC"/>
    <w:rsid w:val="001F675C"/>
    <w:rsid w:val="00213E49"/>
    <w:rsid w:val="002144B1"/>
    <w:rsid w:val="0024282E"/>
    <w:rsid w:val="0025219A"/>
    <w:rsid w:val="00270F56"/>
    <w:rsid w:val="00287754"/>
    <w:rsid w:val="002A091A"/>
    <w:rsid w:val="002A1D60"/>
    <w:rsid w:val="002A4D71"/>
    <w:rsid w:val="002D664F"/>
    <w:rsid w:val="002E15CC"/>
    <w:rsid w:val="002E4A70"/>
    <w:rsid w:val="003064F2"/>
    <w:rsid w:val="003105C8"/>
    <w:rsid w:val="00327987"/>
    <w:rsid w:val="0033754C"/>
    <w:rsid w:val="00352434"/>
    <w:rsid w:val="00354467"/>
    <w:rsid w:val="003760D9"/>
    <w:rsid w:val="003E5A2E"/>
    <w:rsid w:val="003F3895"/>
    <w:rsid w:val="0041611A"/>
    <w:rsid w:val="00424492"/>
    <w:rsid w:val="00426442"/>
    <w:rsid w:val="00462980"/>
    <w:rsid w:val="004705B7"/>
    <w:rsid w:val="00484117"/>
    <w:rsid w:val="004A0D89"/>
    <w:rsid w:val="004A74D8"/>
    <w:rsid w:val="004C28A0"/>
    <w:rsid w:val="004F1931"/>
    <w:rsid w:val="005028F3"/>
    <w:rsid w:val="005165B9"/>
    <w:rsid w:val="00522C79"/>
    <w:rsid w:val="00532360"/>
    <w:rsid w:val="00532B83"/>
    <w:rsid w:val="00542C8C"/>
    <w:rsid w:val="005641CB"/>
    <w:rsid w:val="0056568C"/>
    <w:rsid w:val="00584A80"/>
    <w:rsid w:val="00592C28"/>
    <w:rsid w:val="005D5224"/>
    <w:rsid w:val="005E0D0C"/>
    <w:rsid w:val="00636607"/>
    <w:rsid w:val="00655F67"/>
    <w:rsid w:val="006A14C7"/>
    <w:rsid w:val="006A6FB8"/>
    <w:rsid w:val="006B4667"/>
    <w:rsid w:val="006D101D"/>
    <w:rsid w:val="006D78F0"/>
    <w:rsid w:val="006E1A52"/>
    <w:rsid w:val="00707DB9"/>
    <w:rsid w:val="00712106"/>
    <w:rsid w:val="007200ED"/>
    <w:rsid w:val="00747270"/>
    <w:rsid w:val="00751973"/>
    <w:rsid w:val="00776ED5"/>
    <w:rsid w:val="007A0982"/>
    <w:rsid w:val="007A3B24"/>
    <w:rsid w:val="007F2142"/>
    <w:rsid w:val="008127AC"/>
    <w:rsid w:val="00862782"/>
    <w:rsid w:val="0086408E"/>
    <w:rsid w:val="0089212F"/>
    <w:rsid w:val="008941A0"/>
    <w:rsid w:val="00895C74"/>
    <w:rsid w:val="008C5316"/>
    <w:rsid w:val="008E36CE"/>
    <w:rsid w:val="008F0BE6"/>
    <w:rsid w:val="00942E21"/>
    <w:rsid w:val="00962B39"/>
    <w:rsid w:val="00972F46"/>
    <w:rsid w:val="009774D0"/>
    <w:rsid w:val="00984682"/>
    <w:rsid w:val="009861C3"/>
    <w:rsid w:val="009972D1"/>
    <w:rsid w:val="009C1930"/>
    <w:rsid w:val="009C251C"/>
    <w:rsid w:val="009D6F4B"/>
    <w:rsid w:val="009F592C"/>
    <w:rsid w:val="00A006D1"/>
    <w:rsid w:val="00A1672A"/>
    <w:rsid w:val="00A16ED6"/>
    <w:rsid w:val="00A46E40"/>
    <w:rsid w:val="00A80C68"/>
    <w:rsid w:val="00AC2E74"/>
    <w:rsid w:val="00AF08F3"/>
    <w:rsid w:val="00B07D6B"/>
    <w:rsid w:val="00B15B30"/>
    <w:rsid w:val="00B27894"/>
    <w:rsid w:val="00B358FD"/>
    <w:rsid w:val="00B41E0B"/>
    <w:rsid w:val="00B43D34"/>
    <w:rsid w:val="00B56FE2"/>
    <w:rsid w:val="00B93DC6"/>
    <w:rsid w:val="00B9704E"/>
    <w:rsid w:val="00BE733D"/>
    <w:rsid w:val="00BF165E"/>
    <w:rsid w:val="00C00668"/>
    <w:rsid w:val="00C10141"/>
    <w:rsid w:val="00C17F00"/>
    <w:rsid w:val="00C25133"/>
    <w:rsid w:val="00C2661C"/>
    <w:rsid w:val="00C27F90"/>
    <w:rsid w:val="00C423A4"/>
    <w:rsid w:val="00C46854"/>
    <w:rsid w:val="00C70D7D"/>
    <w:rsid w:val="00C74DC8"/>
    <w:rsid w:val="00CC65A2"/>
    <w:rsid w:val="00D25F57"/>
    <w:rsid w:val="00D35D14"/>
    <w:rsid w:val="00D504C1"/>
    <w:rsid w:val="00D90499"/>
    <w:rsid w:val="00DB6E1A"/>
    <w:rsid w:val="00E102D3"/>
    <w:rsid w:val="00E15EEC"/>
    <w:rsid w:val="00E164ED"/>
    <w:rsid w:val="00E3053A"/>
    <w:rsid w:val="00E310C4"/>
    <w:rsid w:val="00E360D0"/>
    <w:rsid w:val="00E443B4"/>
    <w:rsid w:val="00E45A33"/>
    <w:rsid w:val="00E51FEF"/>
    <w:rsid w:val="00E83CE2"/>
    <w:rsid w:val="00EC031B"/>
    <w:rsid w:val="00F25E11"/>
    <w:rsid w:val="00F26831"/>
    <w:rsid w:val="00F33489"/>
    <w:rsid w:val="00F42E76"/>
    <w:rsid w:val="00F51DF0"/>
    <w:rsid w:val="00F64396"/>
    <w:rsid w:val="00F70861"/>
    <w:rsid w:val="00FA42B2"/>
    <w:rsid w:val="00FA4F33"/>
    <w:rsid w:val="00FB247A"/>
    <w:rsid w:val="00FB4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26744574"/>
  <w15:chartTrackingRefBased/>
  <w15:docId w15:val="{02BD1905-4E67-4FCE-9A4A-A874D7D63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28F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93DC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93DC6"/>
  </w:style>
  <w:style w:type="paragraph" w:styleId="a5">
    <w:name w:val="footer"/>
    <w:basedOn w:val="a"/>
    <w:link w:val="a6"/>
    <w:uiPriority w:val="99"/>
    <w:unhideWhenUsed/>
    <w:rsid w:val="00B93DC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93DC6"/>
  </w:style>
  <w:style w:type="character" w:styleId="Hyperlink">
    <w:name w:val="Hyperlink"/>
    <w:basedOn w:val="a0"/>
    <w:uiPriority w:val="99"/>
    <w:unhideWhenUsed/>
    <w:rsid w:val="00B93DC6"/>
    <w:rPr>
      <w:color w:val="0563C1" w:themeColor="hyperlink"/>
      <w:u w:val="single"/>
    </w:rPr>
  </w:style>
  <w:style w:type="paragraph" w:styleId="a7">
    <w:name w:val="List Paragraph"/>
    <w:aliases w:val="LP1"/>
    <w:basedOn w:val="a"/>
    <w:link w:val="a8"/>
    <w:uiPriority w:val="34"/>
    <w:qFormat/>
    <w:rsid w:val="001477DF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0"/>
    </w:rPr>
  </w:style>
  <w:style w:type="table" w:styleId="a9">
    <w:name w:val="Table Grid"/>
    <w:basedOn w:val="a1"/>
    <w:rsid w:val="006E1A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LP1 תו"/>
    <w:link w:val="a7"/>
    <w:uiPriority w:val="34"/>
    <w:locked/>
    <w:rsid w:val="0018198E"/>
    <w:rPr>
      <w:rFonts w:ascii="Times New Roman" w:eastAsia="Times New Roman" w:hAnsi="Times New Roman" w:cs="Times New Roman"/>
      <w:sz w:val="24"/>
      <w:szCs w:val="20"/>
    </w:rPr>
  </w:style>
  <w:style w:type="character" w:styleId="aa">
    <w:name w:val="Strong"/>
    <w:uiPriority w:val="22"/>
    <w:qFormat/>
    <w:rsid w:val="00E310C4"/>
    <w:rPr>
      <w:b/>
      <w:bCs/>
    </w:rPr>
  </w:style>
  <w:style w:type="character" w:styleId="ab">
    <w:name w:val="annotation reference"/>
    <w:basedOn w:val="a0"/>
    <w:uiPriority w:val="99"/>
    <w:semiHidden/>
    <w:unhideWhenUsed/>
    <w:rsid w:val="00CC65A2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C65A2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CC65A2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C65A2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CC65A2"/>
    <w:rPr>
      <w:b/>
      <w:bCs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CC65A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1">
    <w:name w:val="טקסט בלונים תו"/>
    <w:basedOn w:val="a0"/>
    <w:link w:val="af0"/>
    <w:uiPriority w:val="99"/>
    <w:semiHidden/>
    <w:rsid w:val="00CC65A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5.sv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A65A752-30B5-4BDA-BA07-20F94450A233}"/>
</file>

<file path=customXml/itemProps2.xml><?xml version="1.0" encoding="utf-8"?>
<ds:datastoreItem xmlns:ds="http://schemas.openxmlformats.org/officeDocument/2006/customXml" ds:itemID="{F73EBB7F-DBB2-4E5C-AD43-8A99BCEA84EB}"/>
</file>

<file path=customXml/itemProps3.xml><?xml version="1.0" encoding="utf-8"?>
<ds:datastoreItem xmlns:ds="http://schemas.openxmlformats.org/officeDocument/2006/customXml" ds:itemID="{6F1CF9AB-081F-4270-87D2-EAF5400D5902}"/>
</file>

<file path=customXml/itemProps4.xml><?xml version="1.0" encoding="utf-8"?>
<ds:datastoreItem xmlns:ds="http://schemas.openxmlformats.org/officeDocument/2006/customXml" ds:itemID="{9525C33C-563D-45B6-9E6E-81BB5A10F2C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4</Pages>
  <Words>1134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6792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Shalev Zaken</dc:creator>
  <cp:keywords/>
  <dc:description/>
  <cp:lastModifiedBy>Moran Kogan</cp:lastModifiedBy>
  <cp:revision>22</cp:revision>
  <cp:lastPrinted>2023-12-05T13:37:00Z</cp:lastPrinted>
  <dcterms:created xsi:type="dcterms:W3CDTF">2023-12-03T09:22:00Z</dcterms:created>
  <dcterms:modified xsi:type="dcterms:W3CDTF">2023-12-05T13:37:00Z</dcterms:modified>
</cp:coreProperties>
</file>